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7A" w:rsidRPr="00971D7A" w:rsidRDefault="00971D7A" w:rsidP="00971D7A">
      <w:pPr>
        <w:spacing w:line="276" w:lineRule="auto"/>
        <w:rPr>
          <w:rFonts w:ascii="Times New Roman" w:hAnsi="Times New Roman" w:cs="Times New Roman"/>
        </w:rPr>
      </w:pPr>
      <w:r w:rsidRPr="00971D7A">
        <w:rPr>
          <w:rFonts w:ascii="Times New Roman" w:hAnsi="Times New Roman" w:cs="Times New Roman"/>
        </w:rPr>
        <w:t xml:space="preserve">    </w:t>
      </w:r>
      <w:r w:rsidR="00B61368">
        <w:rPr>
          <w:rFonts w:ascii="Times New Roman" w:hAnsi="Times New Roman" w:cs="Times New Roman"/>
        </w:rPr>
        <w:t xml:space="preserve">                                              </w:t>
      </w:r>
      <w:r w:rsidR="00EE15E3">
        <w:rPr>
          <w:rFonts w:ascii="Times New Roman" w:hAnsi="Times New Roman" w:cs="Times New Roman"/>
        </w:rPr>
        <w:t xml:space="preserve">                                             </w:t>
      </w:r>
      <w:r w:rsidR="00B61368">
        <w:rPr>
          <w:rFonts w:ascii="Times New Roman" w:hAnsi="Times New Roman" w:cs="Times New Roman"/>
        </w:rPr>
        <w:t xml:space="preserve"> </w:t>
      </w:r>
      <w:r w:rsidRPr="00971D7A">
        <w:rPr>
          <w:rFonts w:ascii="Times New Roman" w:hAnsi="Times New Roman" w:cs="Times New Roman"/>
        </w:rPr>
        <w:t xml:space="preserve"> </w:t>
      </w:r>
      <w:r w:rsidR="00B94B5A">
        <w:rPr>
          <w:rFonts w:ascii="Times New Roman" w:hAnsi="Times New Roman" w:cs="Times New Roman"/>
        </w:rPr>
        <w:t xml:space="preserve">                                 </w:t>
      </w:r>
      <w:r w:rsidRPr="00971D7A">
        <w:rPr>
          <w:rFonts w:ascii="Times New Roman" w:hAnsi="Times New Roman" w:cs="Times New Roman"/>
        </w:rPr>
        <w:t xml:space="preserve">«Утверждено»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971D7A" w:rsidRPr="00971D7A" w:rsidRDefault="003C0C5F" w:rsidP="003C0C5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E15E3">
        <w:rPr>
          <w:rFonts w:ascii="Times New Roman" w:hAnsi="Times New Roman" w:cs="Times New Roman"/>
        </w:rPr>
        <w:t xml:space="preserve">                                                          </w:t>
      </w:r>
      <w:r w:rsidR="00B94B5A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Директор </w:t>
      </w:r>
      <w:r w:rsidRPr="00971D7A">
        <w:rPr>
          <w:rFonts w:ascii="Times New Roman" w:hAnsi="Times New Roman" w:cs="Times New Roman"/>
        </w:rPr>
        <w:t xml:space="preserve">школы-интерната </w:t>
      </w:r>
      <w:r>
        <w:rPr>
          <w:rFonts w:ascii="Times New Roman" w:hAnsi="Times New Roman" w:cs="Times New Roman"/>
        </w:rPr>
        <w:t xml:space="preserve">    </w:t>
      </w:r>
      <w:r w:rsidR="00971D7A" w:rsidRPr="00971D7A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</w:t>
      </w:r>
    </w:p>
    <w:p w:rsidR="00971D7A" w:rsidRPr="00971D7A" w:rsidRDefault="00971D7A" w:rsidP="00971D7A">
      <w:pPr>
        <w:spacing w:line="276" w:lineRule="auto"/>
        <w:rPr>
          <w:rFonts w:ascii="Times New Roman" w:hAnsi="Times New Roman" w:cs="Times New Roman"/>
        </w:rPr>
      </w:pPr>
      <w:r w:rsidRPr="00971D7A">
        <w:rPr>
          <w:rFonts w:ascii="Times New Roman" w:hAnsi="Times New Roman" w:cs="Times New Roman"/>
        </w:rPr>
        <w:t xml:space="preserve">                </w:t>
      </w:r>
      <w:r w:rsidR="00B61368">
        <w:rPr>
          <w:rFonts w:ascii="Times New Roman" w:hAnsi="Times New Roman" w:cs="Times New Roman"/>
        </w:rPr>
        <w:t xml:space="preserve">       </w:t>
      </w:r>
      <w:r w:rsidRPr="00971D7A">
        <w:rPr>
          <w:rFonts w:ascii="Times New Roman" w:hAnsi="Times New Roman" w:cs="Times New Roman"/>
        </w:rPr>
        <w:t xml:space="preserve"> </w:t>
      </w:r>
      <w:r w:rsidR="00EE15E3">
        <w:rPr>
          <w:rFonts w:ascii="Times New Roman" w:hAnsi="Times New Roman" w:cs="Times New Roman"/>
        </w:rPr>
        <w:t xml:space="preserve">                                                   </w:t>
      </w:r>
      <w:r w:rsidR="00B94B5A">
        <w:rPr>
          <w:rFonts w:ascii="Times New Roman" w:hAnsi="Times New Roman" w:cs="Times New Roman"/>
        </w:rPr>
        <w:t xml:space="preserve">                                                    </w:t>
      </w:r>
      <w:r w:rsidR="00EE15E3">
        <w:rPr>
          <w:rFonts w:ascii="Times New Roman" w:hAnsi="Times New Roman" w:cs="Times New Roman"/>
        </w:rPr>
        <w:t xml:space="preserve"> </w:t>
      </w:r>
      <w:r w:rsidRPr="00971D7A">
        <w:rPr>
          <w:rFonts w:ascii="Times New Roman" w:hAnsi="Times New Roman" w:cs="Times New Roman"/>
        </w:rPr>
        <w:t xml:space="preserve"> </w:t>
      </w:r>
      <w:r w:rsidRPr="00971D7A">
        <w:rPr>
          <w:rFonts w:ascii="Times New Roman" w:hAnsi="Times New Roman" w:cs="Times New Roman"/>
          <w:u w:val="single"/>
        </w:rPr>
        <w:t xml:space="preserve">                    </w:t>
      </w:r>
      <w:r w:rsidR="003C0C5F">
        <w:rPr>
          <w:rFonts w:ascii="Times New Roman" w:hAnsi="Times New Roman" w:cs="Times New Roman"/>
        </w:rPr>
        <w:t>Е.В. Синицына</w:t>
      </w:r>
      <w:r w:rsidRPr="00971D7A">
        <w:rPr>
          <w:rFonts w:ascii="Times New Roman" w:hAnsi="Times New Roman" w:cs="Times New Roman"/>
        </w:rPr>
        <w:t xml:space="preserve">                                            </w:t>
      </w: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EE15E3" w:rsidRDefault="00EE15E3" w:rsidP="00971D7A">
      <w:pPr>
        <w:spacing w:line="276" w:lineRule="auto"/>
        <w:jc w:val="center"/>
        <w:rPr>
          <w:b/>
        </w:rPr>
      </w:pPr>
    </w:p>
    <w:p w:rsidR="00EE15E3" w:rsidRDefault="00EE15E3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Pr="00615CD4" w:rsidRDefault="00971D7A" w:rsidP="00971D7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15CD4">
        <w:rPr>
          <w:rFonts w:ascii="Times New Roman" w:hAnsi="Times New Roman" w:cs="Times New Roman"/>
          <w:b/>
          <w:sz w:val="28"/>
          <w:szCs w:val="28"/>
        </w:rPr>
        <w:t xml:space="preserve">Учебный план  </w:t>
      </w:r>
      <w:r w:rsidR="00B61368" w:rsidRPr="00615CD4">
        <w:rPr>
          <w:rFonts w:ascii="Times New Roman" w:hAnsi="Times New Roman" w:cs="Times New Roman"/>
          <w:b/>
        </w:rPr>
        <w:t>по ФГОС</w:t>
      </w:r>
      <w:r w:rsidRPr="00615CD4">
        <w:rPr>
          <w:rFonts w:ascii="Times New Roman" w:hAnsi="Times New Roman" w:cs="Times New Roman"/>
          <w:b/>
        </w:rPr>
        <w:t xml:space="preserve"> МБОУ</w:t>
      </w:r>
    </w:p>
    <w:p w:rsidR="00971D7A" w:rsidRPr="00615CD4" w:rsidRDefault="00D94177" w:rsidP="00971D7A">
      <w:pPr>
        <w:spacing w:line="276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Есаульская</w:t>
      </w:r>
      <w:proofErr w:type="gramEnd"/>
      <w:r>
        <w:rPr>
          <w:rFonts w:ascii="Times New Roman" w:hAnsi="Times New Roman" w:cs="Times New Roman"/>
          <w:b/>
        </w:rPr>
        <w:t xml:space="preserve"> СКШИ на 2021-2022</w:t>
      </w:r>
      <w:r w:rsidR="00971D7A" w:rsidRPr="00615CD4">
        <w:rPr>
          <w:rFonts w:ascii="Times New Roman" w:hAnsi="Times New Roman" w:cs="Times New Roman"/>
          <w:b/>
        </w:rPr>
        <w:t xml:space="preserve"> учебный  год.</w:t>
      </w:r>
    </w:p>
    <w:p w:rsidR="00971D7A" w:rsidRPr="00615CD4" w:rsidRDefault="00971D7A" w:rsidP="00971D7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615CD4" w:rsidRDefault="00615CD4" w:rsidP="00971D7A">
      <w:pPr>
        <w:spacing w:line="276" w:lineRule="auto"/>
        <w:jc w:val="center"/>
        <w:rPr>
          <w:b/>
        </w:rPr>
      </w:pPr>
    </w:p>
    <w:p w:rsidR="00615CD4" w:rsidRDefault="00615CD4" w:rsidP="00971D7A">
      <w:pPr>
        <w:spacing w:line="276" w:lineRule="auto"/>
        <w:jc w:val="center"/>
        <w:rPr>
          <w:b/>
        </w:rPr>
      </w:pPr>
    </w:p>
    <w:p w:rsidR="00EE15E3" w:rsidRDefault="00EE15E3" w:rsidP="00971D7A">
      <w:pPr>
        <w:spacing w:line="276" w:lineRule="auto"/>
        <w:jc w:val="center"/>
        <w:rPr>
          <w:b/>
        </w:rPr>
      </w:pPr>
    </w:p>
    <w:p w:rsidR="00EE15E3" w:rsidRDefault="00EE15E3" w:rsidP="00971D7A">
      <w:pPr>
        <w:spacing w:line="276" w:lineRule="auto"/>
        <w:jc w:val="center"/>
        <w:rPr>
          <w:b/>
        </w:rPr>
      </w:pPr>
    </w:p>
    <w:p w:rsidR="00EE15E3" w:rsidRDefault="00EE15E3" w:rsidP="00971D7A">
      <w:pPr>
        <w:spacing w:line="276" w:lineRule="auto"/>
        <w:jc w:val="center"/>
        <w:rPr>
          <w:b/>
        </w:rPr>
      </w:pPr>
    </w:p>
    <w:p w:rsidR="00EE15E3" w:rsidRDefault="00EE15E3" w:rsidP="00971D7A">
      <w:pPr>
        <w:spacing w:line="276" w:lineRule="auto"/>
        <w:jc w:val="center"/>
        <w:rPr>
          <w:b/>
        </w:rPr>
      </w:pPr>
    </w:p>
    <w:p w:rsidR="00EE15E3" w:rsidRDefault="00EE15E3" w:rsidP="00971D7A">
      <w:pPr>
        <w:spacing w:line="276" w:lineRule="auto"/>
        <w:jc w:val="center"/>
        <w:rPr>
          <w:b/>
        </w:rPr>
      </w:pPr>
    </w:p>
    <w:p w:rsidR="00EE15E3" w:rsidRDefault="00EE15E3" w:rsidP="00971D7A">
      <w:pPr>
        <w:spacing w:line="276" w:lineRule="auto"/>
        <w:jc w:val="center"/>
        <w:rPr>
          <w:b/>
        </w:rPr>
      </w:pPr>
    </w:p>
    <w:p w:rsidR="00EE15E3" w:rsidRDefault="00EE15E3" w:rsidP="00971D7A">
      <w:pPr>
        <w:spacing w:line="276" w:lineRule="auto"/>
        <w:jc w:val="center"/>
        <w:rPr>
          <w:b/>
        </w:rPr>
      </w:pPr>
    </w:p>
    <w:p w:rsidR="00EE15E3" w:rsidRDefault="00EE15E3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B446AB" w:rsidRDefault="00B50DD7" w:rsidP="00B50DD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03072">
        <w:rPr>
          <w:rFonts w:ascii="Times New Roman" w:hAnsi="Times New Roman"/>
          <w:b/>
          <w:sz w:val="24"/>
          <w:szCs w:val="24"/>
        </w:rPr>
        <w:lastRenderedPageBreak/>
        <w:t xml:space="preserve">Учебный план общего образования </w:t>
      </w:r>
      <w:proofErr w:type="gramStart"/>
      <w:r w:rsidRPr="00F0307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03072">
        <w:rPr>
          <w:rFonts w:ascii="Times New Roman" w:hAnsi="Times New Roman"/>
          <w:b/>
          <w:sz w:val="24"/>
          <w:szCs w:val="24"/>
        </w:rPr>
        <w:t xml:space="preserve"> с умственной отсталостью (интелле</w:t>
      </w:r>
      <w:r w:rsidR="002365F6">
        <w:rPr>
          <w:rFonts w:ascii="Times New Roman" w:hAnsi="Times New Roman"/>
          <w:b/>
          <w:sz w:val="24"/>
          <w:szCs w:val="24"/>
        </w:rPr>
        <w:t xml:space="preserve">ктуальными нарушениями) </w:t>
      </w:r>
      <w:r w:rsidR="003C0C5F">
        <w:rPr>
          <w:rFonts w:ascii="Times New Roman" w:hAnsi="Times New Roman"/>
          <w:b/>
          <w:sz w:val="24"/>
          <w:szCs w:val="24"/>
        </w:rPr>
        <w:t>1-</w:t>
      </w:r>
      <w:r w:rsidR="00FE608C">
        <w:rPr>
          <w:rFonts w:ascii="Times New Roman" w:hAnsi="Times New Roman"/>
          <w:b/>
          <w:sz w:val="24"/>
          <w:szCs w:val="24"/>
        </w:rPr>
        <w:t>6</w:t>
      </w:r>
      <w:r w:rsidR="00B446AB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B50DD7" w:rsidRPr="00F03072" w:rsidRDefault="00B50DD7" w:rsidP="00B50DD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03072">
        <w:rPr>
          <w:rFonts w:ascii="Times New Roman" w:hAnsi="Times New Roman"/>
          <w:b/>
          <w:sz w:val="24"/>
          <w:szCs w:val="24"/>
        </w:rPr>
        <w:t>(1 вариант) по ФГОС</w:t>
      </w:r>
    </w:p>
    <w:p w:rsidR="00971D7A" w:rsidRPr="00B61368" w:rsidRDefault="00971D7A">
      <w:pPr>
        <w:pStyle w:val="1"/>
        <w:shd w:val="clear" w:color="auto" w:fill="auto"/>
        <w:ind w:left="20" w:right="260" w:firstLine="0"/>
      </w:pPr>
    </w:p>
    <w:p w:rsidR="00456CFA" w:rsidRPr="00F03072" w:rsidRDefault="00E17053" w:rsidP="00E17053">
      <w:pPr>
        <w:pStyle w:val="1"/>
        <w:shd w:val="clear" w:color="auto" w:fill="auto"/>
        <w:spacing w:line="223" w:lineRule="exact"/>
        <w:ind w:left="20" w:firstLine="480"/>
        <w:jc w:val="both"/>
        <w:rPr>
          <w:sz w:val="24"/>
          <w:szCs w:val="24"/>
        </w:rPr>
      </w:pPr>
      <w:r w:rsidRPr="00F03072">
        <w:rPr>
          <w:sz w:val="24"/>
          <w:szCs w:val="24"/>
        </w:rPr>
        <w:t>Учебный план</w:t>
      </w:r>
      <w:r w:rsidR="00B72ABB" w:rsidRPr="00F03072">
        <w:rPr>
          <w:sz w:val="24"/>
          <w:szCs w:val="24"/>
        </w:rPr>
        <w:t xml:space="preserve"> МБОУ </w:t>
      </w:r>
      <w:proofErr w:type="gramStart"/>
      <w:r w:rsidR="00B72ABB" w:rsidRPr="00F03072">
        <w:rPr>
          <w:sz w:val="24"/>
          <w:szCs w:val="24"/>
        </w:rPr>
        <w:t>Есаульская</w:t>
      </w:r>
      <w:proofErr w:type="gramEnd"/>
      <w:r w:rsidRPr="00F03072">
        <w:rPr>
          <w:sz w:val="24"/>
          <w:szCs w:val="24"/>
        </w:rPr>
        <w:t xml:space="preserve"> СКШИ (вариант 1</w:t>
      </w:r>
      <w:r w:rsidR="00B72ABB" w:rsidRPr="00F03072">
        <w:rPr>
          <w:sz w:val="24"/>
          <w:szCs w:val="24"/>
        </w:rPr>
        <w:t>) для обу</w:t>
      </w:r>
      <w:r w:rsidRPr="00F03072">
        <w:rPr>
          <w:sz w:val="24"/>
          <w:szCs w:val="24"/>
        </w:rPr>
        <w:t xml:space="preserve">чающихся с лёгкой </w:t>
      </w:r>
      <w:r w:rsidR="00B72ABB" w:rsidRPr="00F03072">
        <w:rPr>
          <w:sz w:val="24"/>
          <w:szCs w:val="24"/>
        </w:rPr>
        <w:t>умственной отсталостью (интеллектуальными нарушениями) обеспечивает введение в действие и реализацию требований Стандарта, определяет общий объем нагрузки и максимальный объем учебной</w:t>
      </w:r>
      <w:r w:rsidRPr="00F03072">
        <w:rPr>
          <w:sz w:val="24"/>
          <w:szCs w:val="24"/>
        </w:rPr>
        <w:t xml:space="preserve"> </w:t>
      </w:r>
      <w:r w:rsidR="00B72ABB" w:rsidRPr="00F03072">
        <w:rPr>
          <w:sz w:val="24"/>
          <w:szCs w:val="24"/>
        </w:rPr>
        <w:t>нагрузки обучающихся, состав и структуру образовательных областей, учебных предметов по годам обучения.</w:t>
      </w:r>
    </w:p>
    <w:p w:rsidR="00456CFA" w:rsidRPr="00F03072" w:rsidRDefault="00E17053">
      <w:pPr>
        <w:pStyle w:val="1"/>
        <w:shd w:val="clear" w:color="auto" w:fill="auto"/>
        <w:ind w:left="80" w:firstLine="480"/>
        <w:jc w:val="both"/>
        <w:rPr>
          <w:sz w:val="24"/>
          <w:szCs w:val="24"/>
        </w:rPr>
      </w:pPr>
      <w:r w:rsidRPr="00F03072">
        <w:rPr>
          <w:sz w:val="24"/>
          <w:szCs w:val="24"/>
        </w:rPr>
        <w:t xml:space="preserve">Вариант 1 </w:t>
      </w:r>
      <w:r w:rsidR="00CC0AEA">
        <w:rPr>
          <w:sz w:val="24"/>
          <w:szCs w:val="24"/>
        </w:rPr>
        <w:t xml:space="preserve">содержит </w:t>
      </w:r>
      <w:r w:rsidR="00B72ABB" w:rsidRPr="00F03072">
        <w:rPr>
          <w:sz w:val="24"/>
          <w:szCs w:val="24"/>
        </w:rPr>
        <w:t xml:space="preserve"> предметные области, предметы и коррекционные курсы, которые соответствуют особым образовательным возможностям и потребностям </w:t>
      </w:r>
      <w:r w:rsidR="00CC0AEA">
        <w:rPr>
          <w:sz w:val="24"/>
          <w:szCs w:val="24"/>
        </w:rPr>
        <w:t>обучающих</w:t>
      </w:r>
      <w:r w:rsidR="00B72ABB" w:rsidRPr="00F03072">
        <w:rPr>
          <w:sz w:val="24"/>
          <w:szCs w:val="24"/>
        </w:rPr>
        <w:t>ся. Общи</w:t>
      </w:r>
      <w:r w:rsidR="00CC0AEA">
        <w:rPr>
          <w:sz w:val="24"/>
          <w:szCs w:val="24"/>
        </w:rPr>
        <w:t xml:space="preserve">й объём нагрузки, </w:t>
      </w:r>
      <w:r w:rsidR="00B72ABB" w:rsidRPr="00F03072">
        <w:rPr>
          <w:sz w:val="24"/>
          <w:szCs w:val="24"/>
        </w:rPr>
        <w:t>не превышает объем, предусмотренный учебным планом АООП, формы организации образовательного процесса, чередование учебной и внеурочной деятельности. Учебные планы обеспечивают возможность обучения на Государственном русском языке.</w:t>
      </w:r>
    </w:p>
    <w:p w:rsidR="00456CFA" w:rsidRPr="00F03072" w:rsidRDefault="00B72ABB">
      <w:pPr>
        <w:pStyle w:val="1"/>
        <w:shd w:val="clear" w:color="auto" w:fill="auto"/>
        <w:ind w:left="80" w:firstLine="480"/>
        <w:jc w:val="both"/>
        <w:rPr>
          <w:sz w:val="24"/>
          <w:szCs w:val="24"/>
        </w:rPr>
      </w:pPr>
      <w:r w:rsidRPr="00F03072">
        <w:rPr>
          <w:sz w:val="24"/>
          <w:szCs w:val="24"/>
        </w:rPr>
        <w:t xml:space="preserve">Учебный план МБОУ </w:t>
      </w:r>
      <w:proofErr w:type="gramStart"/>
      <w:r w:rsidRPr="00F03072">
        <w:rPr>
          <w:sz w:val="24"/>
          <w:szCs w:val="24"/>
        </w:rPr>
        <w:t>Есаул</w:t>
      </w:r>
      <w:r w:rsidR="00E17053" w:rsidRPr="00F03072">
        <w:rPr>
          <w:sz w:val="24"/>
          <w:szCs w:val="24"/>
        </w:rPr>
        <w:t>ьская</w:t>
      </w:r>
      <w:proofErr w:type="gramEnd"/>
      <w:r w:rsidR="00E17053" w:rsidRPr="00F03072">
        <w:rPr>
          <w:sz w:val="24"/>
          <w:szCs w:val="24"/>
        </w:rPr>
        <w:t xml:space="preserve"> СКШИ реализующей вариант 1</w:t>
      </w:r>
      <w:r w:rsidRPr="00F03072">
        <w:rPr>
          <w:sz w:val="24"/>
          <w:szCs w:val="24"/>
        </w:rPr>
        <w:t xml:space="preserve"> АООП, включает две части;</w:t>
      </w:r>
    </w:p>
    <w:p w:rsidR="00456CFA" w:rsidRPr="00F03072" w:rsidRDefault="00B72ABB">
      <w:pPr>
        <w:pStyle w:val="20"/>
        <w:numPr>
          <w:ilvl w:val="1"/>
          <w:numId w:val="1"/>
        </w:numPr>
        <w:shd w:val="clear" w:color="auto" w:fill="auto"/>
        <w:tabs>
          <w:tab w:val="left" w:pos="191"/>
        </w:tabs>
        <w:ind w:left="80"/>
        <w:jc w:val="both"/>
        <w:rPr>
          <w:sz w:val="24"/>
          <w:szCs w:val="24"/>
        </w:rPr>
      </w:pPr>
      <w:r w:rsidRPr="00F03072">
        <w:rPr>
          <w:sz w:val="24"/>
          <w:szCs w:val="24"/>
        </w:rPr>
        <w:t>- обязательная часть, включает:</w:t>
      </w:r>
    </w:p>
    <w:p w:rsidR="00456CFA" w:rsidRPr="00F03072" w:rsidRDefault="00E17053">
      <w:pPr>
        <w:pStyle w:val="1"/>
        <w:shd w:val="clear" w:color="auto" w:fill="auto"/>
        <w:ind w:left="80" w:firstLine="0"/>
        <w:rPr>
          <w:sz w:val="24"/>
          <w:szCs w:val="24"/>
        </w:rPr>
      </w:pPr>
      <w:r w:rsidRPr="00F03072">
        <w:rPr>
          <w:sz w:val="24"/>
          <w:szCs w:val="24"/>
        </w:rPr>
        <w:t>-</w:t>
      </w:r>
      <w:r w:rsidR="003C0C5F">
        <w:rPr>
          <w:sz w:val="24"/>
          <w:szCs w:val="24"/>
        </w:rPr>
        <w:t xml:space="preserve">семь </w:t>
      </w:r>
      <w:r w:rsidR="00B72ABB" w:rsidRPr="00F03072">
        <w:rPr>
          <w:sz w:val="24"/>
          <w:szCs w:val="24"/>
        </w:rPr>
        <w:t xml:space="preserve"> образовательных </w:t>
      </w:r>
      <w:r w:rsidRPr="00F03072">
        <w:rPr>
          <w:sz w:val="24"/>
          <w:szCs w:val="24"/>
        </w:rPr>
        <w:t>областей, представленных девятью</w:t>
      </w:r>
      <w:r w:rsidR="00B72ABB" w:rsidRPr="00F03072">
        <w:rPr>
          <w:sz w:val="24"/>
          <w:szCs w:val="24"/>
        </w:rPr>
        <w:t xml:space="preserve"> учебными предметами;</w:t>
      </w:r>
    </w:p>
    <w:p w:rsidR="00456CFA" w:rsidRPr="00F03072" w:rsidRDefault="00E17053" w:rsidP="00E17053">
      <w:pPr>
        <w:pStyle w:val="1"/>
        <w:shd w:val="clear" w:color="auto" w:fill="auto"/>
        <w:tabs>
          <w:tab w:val="left" w:pos="250"/>
        </w:tabs>
        <w:ind w:left="80" w:firstLine="0"/>
        <w:rPr>
          <w:sz w:val="24"/>
          <w:szCs w:val="24"/>
        </w:rPr>
      </w:pPr>
      <w:r w:rsidRPr="00F03072">
        <w:rPr>
          <w:sz w:val="24"/>
          <w:szCs w:val="24"/>
        </w:rPr>
        <w:t>-</w:t>
      </w:r>
      <w:r w:rsidR="00B72ABB" w:rsidRPr="00F03072">
        <w:rPr>
          <w:sz w:val="24"/>
          <w:szCs w:val="24"/>
        </w:rPr>
        <w:t>коррекционно-развивающие занятия, проводимые учителем-логопедом, учителем или учителем-дефектологом;</w:t>
      </w:r>
    </w:p>
    <w:p w:rsidR="00CE5332" w:rsidRPr="00F03072" w:rsidRDefault="00B72ABB" w:rsidP="00CE5332">
      <w:pPr>
        <w:pStyle w:val="40"/>
        <w:numPr>
          <w:ilvl w:val="1"/>
          <w:numId w:val="2"/>
        </w:numPr>
        <w:shd w:val="clear" w:color="auto" w:fill="auto"/>
        <w:tabs>
          <w:tab w:val="left" w:pos="263"/>
        </w:tabs>
        <w:ind w:left="80"/>
        <w:rPr>
          <w:sz w:val="24"/>
          <w:szCs w:val="24"/>
        </w:rPr>
      </w:pPr>
      <w:r w:rsidRPr="00F03072">
        <w:rPr>
          <w:rStyle w:val="41"/>
          <w:sz w:val="24"/>
          <w:szCs w:val="24"/>
        </w:rPr>
        <w:t>- часть, формируемая участниками образовательного процесса,</w:t>
      </w:r>
      <w:r w:rsidRPr="00F03072">
        <w:rPr>
          <w:sz w:val="24"/>
          <w:szCs w:val="24"/>
        </w:rPr>
        <w:t xml:space="preserve"> включает: </w:t>
      </w:r>
    </w:p>
    <w:p w:rsidR="00456CFA" w:rsidRPr="00F03072" w:rsidRDefault="00CE5332" w:rsidP="00CE5332">
      <w:pPr>
        <w:pStyle w:val="40"/>
        <w:shd w:val="clear" w:color="auto" w:fill="auto"/>
        <w:tabs>
          <w:tab w:val="left" w:pos="263"/>
        </w:tabs>
        <w:ind w:left="80"/>
        <w:rPr>
          <w:sz w:val="24"/>
          <w:szCs w:val="24"/>
        </w:rPr>
      </w:pPr>
      <w:r w:rsidRPr="00F03072">
        <w:rPr>
          <w:rStyle w:val="41"/>
          <w:sz w:val="24"/>
          <w:szCs w:val="24"/>
        </w:rPr>
        <w:t>-</w:t>
      </w:r>
      <w:r w:rsidR="00B72ABB" w:rsidRPr="00F03072">
        <w:rPr>
          <w:sz w:val="24"/>
          <w:szCs w:val="24"/>
        </w:rPr>
        <w:t>коррекционные курсы, проводимые различными специалистами;</w:t>
      </w:r>
    </w:p>
    <w:p w:rsidR="00456CFA" w:rsidRDefault="00CE5332" w:rsidP="00CE5332">
      <w:pPr>
        <w:pStyle w:val="1"/>
        <w:shd w:val="clear" w:color="auto" w:fill="auto"/>
        <w:tabs>
          <w:tab w:val="left" w:pos="227"/>
        </w:tabs>
        <w:ind w:left="80" w:firstLine="0"/>
        <w:rPr>
          <w:sz w:val="24"/>
          <w:szCs w:val="24"/>
        </w:rPr>
      </w:pPr>
      <w:r w:rsidRPr="00F03072">
        <w:rPr>
          <w:sz w:val="24"/>
          <w:szCs w:val="24"/>
        </w:rPr>
        <w:t>-</w:t>
      </w:r>
      <w:r w:rsidR="00B72ABB" w:rsidRPr="00F03072">
        <w:rPr>
          <w:sz w:val="24"/>
          <w:szCs w:val="24"/>
        </w:rPr>
        <w:t>внеурочные мероприятия.</w:t>
      </w:r>
    </w:p>
    <w:p w:rsidR="00FC3B11" w:rsidRPr="00572272" w:rsidRDefault="00572272" w:rsidP="00CE5332">
      <w:pPr>
        <w:pStyle w:val="1"/>
        <w:shd w:val="clear" w:color="auto" w:fill="auto"/>
        <w:tabs>
          <w:tab w:val="left" w:pos="227"/>
        </w:tabs>
        <w:ind w:left="80" w:firstLine="0"/>
        <w:rPr>
          <w:b/>
          <w:sz w:val="24"/>
          <w:szCs w:val="24"/>
        </w:rPr>
      </w:pPr>
      <w:r w:rsidRPr="00572272">
        <w:rPr>
          <w:b/>
          <w:sz w:val="24"/>
          <w:szCs w:val="24"/>
        </w:rPr>
        <w:t>Краткая характеристика образовательных областей и учебных предметов.</w:t>
      </w:r>
    </w:p>
    <w:p w:rsidR="00FC3B11" w:rsidRPr="00FC3B11" w:rsidRDefault="00FC3B11" w:rsidP="00FC3B11">
      <w:pPr>
        <w:pStyle w:val="42"/>
        <w:shd w:val="clear" w:color="auto" w:fill="auto"/>
        <w:ind w:firstLine="280"/>
        <w:rPr>
          <w:sz w:val="24"/>
          <w:szCs w:val="24"/>
        </w:rPr>
      </w:pPr>
      <w:r w:rsidRPr="00FC3B11">
        <w:rPr>
          <w:sz w:val="24"/>
          <w:szCs w:val="24"/>
        </w:rPr>
        <w:t>Предметная</w:t>
      </w:r>
      <w:r w:rsidR="00C45C63">
        <w:rPr>
          <w:sz w:val="24"/>
          <w:szCs w:val="24"/>
        </w:rPr>
        <w:t xml:space="preserve"> </w:t>
      </w:r>
      <w:r w:rsidR="003232AA">
        <w:rPr>
          <w:sz w:val="24"/>
          <w:szCs w:val="24"/>
        </w:rPr>
        <w:t>\</w:t>
      </w:r>
      <w:r w:rsidR="00C45C63">
        <w:rPr>
          <w:sz w:val="24"/>
          <w:szCs w:val="24"/>
        </w:rPr>
        <w:t xml:space="preserve"> </w:t>
      </w:r>
      <w:r w:rsidR="00FA0990">
        <w:rPr>
          <w:sz w:val="24"/>
          <w:szCs w:val="24"/>
        </w:rPr>
        <w:t xml:space="preserve">образовательная </w:t>
      </w:r>
      <w:r w:rsidR="00C45C63">
        <w:rPr>
          <w:sz w:val="24"/>
          <w:szCs w:val="24"/>
        </w:rPr>
        <w:t xml:space="preserve"> область « </w:t>
      </w:r>
      <w:r w:rsidR="00C45C63" w:rsidRPr="00C45C63">
        <w:rPr>
          <w:b/>
          <w:sz w:val="24"/>
          <w:szCs w:val="24"/>
        </w:rPr>
        <w:t>Язык и речевая практика</w:t>
      </w:r>
      <w:r w:rsidR="00C45C63">
        <w:rPr>
          <w:sz w:val="24"/>
          <w:szCs w:val="24"/>
        </w:rPr>
        <w:t>» представлена предметами:</w:t>
      </w:r>
    </w:p>
    <w:p w:rsidR="00FC3B11" w:rsidRPr="00C45C63" w:rsidRDefault="0092023C" w:rsidP="00FC3B11">
      <w:pPr>
        <w:pStyle w:val="42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FC3B11" w:rsidRPr="00C45C63">
        <w:rPr>
          <w:b/>
          <w:i/>
          <w:sz w:val="24"/>
          <w:szCs w:val="24"/>
        </w:rPr>
        <w:t>Русский язык</w:t>
      </w:r>
      <w:r>
        <w:rPr>
          <w:b/>
          <w:i/>
          <w:sz w:val="24"/>
          <w:szCs w:val="24"/>
        </w:rPr>
        <w:t>»</w:t>
      </w:r>
      <w:r w:rsidR="00FC3B11" w:rsidRPr="00C45C63">
        <w:rPr>
          <w:b/>
          <w:i/>
          <w:sz w:val="24"/>
          <w:szCs w:val="24"/>
        </w:rPr>
        <w:t>.</w:t>
      </w:r>
    </w:p>
    <w:p w:rsidR="00C45C63" w:rsidRDefault="00C45C63" w:rsidP="00FC3B11">
      <w:pPr>
        <w:pStyle w:val="42"/>
        <w:shd w:val="clear" w:color="auto" w:fill="auto"/>
        <w:ind w:firstLine="280"/>
        <w:rPr>
          <w:sz w:val="24"/>
          <w:szCs w:val="24"/>
        </w:rPr>
      </w:pPr>
      <w:r w:rsidRPr="00C45C63">
        <w:rPr>
          <w:sz w:val="24"/>
          <w:szCs w:val="24"/>
        </w:rPr>
        <w:t xml:space="preserve">В процессе этих занятий </w:t>
      </w:r>
      <w:r>
        <w:rPr>
          <w:sz w:val="24"/>
          <w:szCs w:val="24"/>
        </w:rPr>
        <w:t>осуществляется ф</w:t>
      </w:r>
      <w:r w:rsidR="00FC3B11" w:rsidRPr="00FC3B11">
        <w:rPr>
          <w:sz w:val="24"/>
          <w:szCs w:val="24"/>
        </w:rPr>
        <w:t xml:space="preserve">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источнике: получения знаний. </w:t>
      </w:r>
    </w:p>
    <w:p w:rsidR="00FC3B11" w:rsidRPr="00C45C63" w:rsidRDefault="0092023C" w:rsidP="00FC3B11">
      <w:pPr>
        <w:pStyle w:val="42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FC3B11" w:rsidRPr="00C45C63">
        <w:rPr>
          <w:b/>
          <w:i/>
          <w:sz w:val="24"/>
          <w:szCs w:val="24"/>
        </w:rPr>
        <w:t>Чтение (Литературное чтение)</w:t>
      </w:r>
      <w:proofErr w:type="gramStart"/>
      <w:r w:rsidR="00FC3B11" w:rsidRPr="00C45C63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»</w:t>
      </w:r>
      <w:proofErr w:type="gramEnd"/>
    </w:p>
    <w:p w:rsidR="00BE49BC" w:rsidRDefault="00FC3B11" w:rsidP="00FC3B11">
      <w:pPr>
        <w:pStyle w:val="42"/>
        <w:shd w:val="clear" w:color="auto" w:fill="auto"/>
        <w:ind w:firstLine="280"/>
        <w:rPr>
          <w:sz w:val="24"/>
          <w:szCs w:val="24"/>
        </w:rPr>
      </w:pPr>
      <w:r w:rsidRPr="00FC3B11">
        <w:rPr>
          <w:sz w:val="24"/>
          <w:szCs w:val="24"/>
        </w:rPr>
        <w:t xml:space="preserve"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</w:t>
      </w:r>
    </w:p>
    <w:p w:rsidR="00FC3B11" w:rsidRPr="00C45C63" w:rsidRDefault="0092023C" w:rsidP="00FC3B11">
      <w:pPr>
        <w:pStyle w:val="42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FC3B11" w:rsidRPr="00C45C63">
        <w:rPr>
          <w:b/>
          <w:i/>
          <w:sz w:val="24"/>
          <w:szCs w:val="24"/>
        </w:rPr>
        <w:t>Речевая практика</w:t>
      </w:r>
      <w:proofErr w:type="gramStart"/>
      <w:r w:rsidR="00FC3B11" w:rsidRPr="00C45C63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»</w:t>
      </w:r>
      <w:proofErr w:type="gramEnd"/>
    </w:p>
    <w:p w:rsidR="00FC3B11" w:rsidRPr="00FC3B11" w:rsidRDefault="00FC3B11" w:rsidP="00FC3B11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 w:rsidRPr="00FC3B11">
        <w:rPr>
          <w:sz w:val="24"/>
          <w:szCs w:val="24"/>
        </w:rPr>
        <w:t>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речевого этикета.</w:t>
      </w:r>
    </w:p>
    <w:p w:rsidR="00FC3B11" w:rsidRPr="00C82336" w:rsidRDefault="00C45C63" w:rsidP="00FC3B11">
      <w:pPr>
        <w:pStyle w:val="42"/>
        <w:framePr w:wrap="notBeside" w:vAnchor="text" w:hAnchor="text" w:xAlign="center" w:y="1"/>
        <w:shd w:val="clear" w:color="auto" w:fill="auto"/>
        <w:ind w:firstLine="280"/>
        <w:rPr>
          <w:sz w:val="24"/>
          <w:szCs w:val="24"/>
        </w:rPr>
      </w:pPr>
      <w:r w:rsidRPr="00FC3B11">
        <w:rPr>
          <w:sz w:val="24"/>
          <w:szCs w:val="24"/>
        </w:rPr>
        <w:t>Предметная</w:t>
      </w:r>
      <w:r>
        <w:rPr>
          <w:sz w:val="24"/>
          <w:szCs w:val="24"/>
        </w:rPr>
        <w:t xml:space="preserve"> \ образовательная  область </w:t>
      </w:r>
      <w:r w:rsidR="00FC3B11" w:rsidRPr="00C45C63">
        <w:rPr>
          <w:b/>
          <w:sz w:val="24"/>
          <w:szCs w:val="24"/>
        </w:rPr>
        <w:t>Математика</w:t>
      </w:r>
      <w:proofErr w:type="gramStart"/>
      <w:r w:rsidR="00FC3B11" w:rsidRPr="00C45C63">
        <w:rPr>
          <w:b/>
          <w:sz w:val="24"/>
          <w:szCs w:val="24"/>
        </w:rPr>
        <w:t>.</w:t>
      </w:r>
      <w:proofErr w:type="gramEnd"/>
      <w:r w:rsidR="00C82336" w:rsidRPr="00C82336">
        <w:rPr>
          <w:sz w:val="24"/>
          <w:szCs w:val="24"/>
        </w:rPr>
        <w:t xml:space="preserve"> </w:t>
      </w:r>
      <w:proofErr w:type="gramStart"/>
      <w:r w:rsidR="00C82336">
        <w:rPr>
          <w:sz w:val="24"/>
          <w:szCs w:val="24"/>
        </w:rPr>
        <w:t>п</w:t>
      </w:r>
      <w:proofErr w:type="gramEnd"/>
      <w:r w:rsidR="00C82336">
        <w:rPr>
          <w:sz w:val="24"/>
          <w:szCs w:val="24"/>
        </w:rPr>
        <w:t>редставлена предметом:</w:t>
      </w:r>
    </w:p>
    <w:p w:rsidR="00FC3B11" w:rsidRPr="00C45C63" w:rsidRDefault="0092023C" w:rsidP="00FC3B11">
      <w:pPr>
        <w:pStyle w:val="42"/>
        <w:framePr w:wrap="notBeside" w:vAnchor="text" w:hAnchor="text" w:xAlign="center" w:y="1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FC3B11" w:rsidRPr="00C45C63">
        <w:rPr>
          <w:b/>
          <w:i/>
          <w:sz w:val="24"/>
          <w:szCs w:val="24"/>
        </w:rPr>
        <w:t>Матема</w:t>
      </w:r>
      <w:r>
        <w:rPr>
          <w:b/>
          <w:i/>
          <w:sz w:val="24"/>
          <w:szCs w:val="24"/>
        </w:rPr>
        <w:t>тика (Математика и информатика)»</w:t>
      </w:r>
    </w:p>
    <w:p w:rsidR="00FC3B11" w:rsidRPr="00FC3B11" w:rsidRDefault="00BE49BC" w:rsidP="00FC3B11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Данный курс имеет выраженную практическую направленность с целью овладения</w:t>
      </w:r>
      <w:r w:rsidR="00FC3B11" w:rsidRPr="00FC3B11">
        <w:rPr>
          <w:sz w:val="24"/>
          <w:szCs w:val="24"/>
        </w:rPr>
        <w:t xml:space="preserve"> началами математики (понятием числа, вычислениями, решением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 Развитие способности использовать некоторые математические знания в жизни. Формирование начальных представлений о компьютерной грамотности.</w:t>
      </w:r>
    </w:p>
    <w:p w:rsidR="00FC3B11" w:rsidRPr="00C82336" w:rsidRDefault="00FC3B11" w:rsidP="00FC3B11">
      <w:pPr>
        <w:pStyle w:val="42"/>
        <w:shd w:val="clear" w:color="auto" w:fill="auto"/>
        <w:ind w:firstLine="280"/>
        <w:rPr>
          <w:sz w:val="24"/>
          <w:szCs w:val="24"/>
        </w:rPr>
      </w:pPr>
      <w:r w:rsidRPr="00FC3B11">
        <w:rPr>
          <w:sz w:val="24"/>
          <w:szCs w:val="24"/>
        </w:rPr>
        <w:t xml:space="preserve">Предметная </w:t>
      </w:r>
      <w:r w:rsidR="00C45C63">
        <w:rPr>
          <w:sz w:val="24"/>
          <w:szCs w:val="24"/>
        </w:rPr>
        <w:t xml:space="preserve">\ образовательная  </w:t>
      </w:r>
      <w:r w:rsidRPr="00FC3B11">
        <w:rPr>
          <w:sz w:val="24"/>
          <w:szCs w:val="24"/>
        </w:rPr>
        <w:t xml:space="preserve">область: </w:t>
      </w:r>
      <w:r w:rsidRPr="00C45C63">
        <w:rPr>
          <w:b/>
          <w:sz w:val="24"/>
          <w:szCs w:val="24"/>
        </w:rPr>
        <w:t>Естествознание</w:t>
      </w:r>
      <w:proofErr w:type="gramStart"/>
      <w:r w:rsidRPr="00C45C63">
        <w:rPr>
          <w:b/>
          <w:sz w:val="24"/>
          <w:szCs w:val="24"/>
        </w:rPr>
        <w:t>.</w:t>
      </w:r>
      <w:proofErr w:type="gramEnd"/>
      <w:r w:rsidR="00C82336" w:rsidRPr="00C82336">
        <w:rPr>
          <w:sz w:val="24"/>
          <w:szCs w:val="24"/>
        </w:rPr>
        <w:t xml:space="preserve"> </w:t>
      </w:r>
      <w:proofErr w:type="gramStart"/>
      <w:r w:rsidR="00C82336">
        <w:rPr>
          <w:sz w:val="24"/>
          <w:szCs w:val="24"/>
        </w:rPr>
        <w:t>п</w:t>
      </w:r>
      <w:proofErr w:type="gramEnd"/>
      <w:r w:rsidR="00C82336">
        <w:rPr>
          <w:sz w:val="24"/>
          <w:szCs w:val="24"/>
        </w:rPr>
        <w:t>редставлена предметом:</w:t>
      </w:r>
    </w:p>
    <w:p w:rsidR="00FC3B11" w:rsidRPr="00C45C63" w:rsidRDefault="0092023C" w:rsidP="00FC3B11">
      <w:pPr>
        <w:pStyle w:val="42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FC3B11" w:rsidRPr="00C45C63">
        <w:rPr>
          <w:b/>
          <w:i/>
          <w:sz w:val="24"/>
          <w:szCs w:val="24"/>
        </w:rPr>
        <w:t>Мир природы и человека</w:t>
      </w:r>
      <w:proofErr w:type="gramStart"/>
      <w:r w:rsidR="00FC3B11" w:rsidRPr="00C45C63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»</w:t>
      </w:r>
      <w:proofErr w:type="gramEnd"/>
    </w:p>
    <w:p w:rsidR="00FC3B11" w:rsidRDefault="00BE49BC" w:rsidP="00FC3B11">
      <w:pPr>
        <w:pStyle w:val="42"/>
        <w:shd w:val="clear" w:color="auto" w:fill="auto"/>
        <w:ind w:firstLine="280"/>
        <w:rPr>
          <w:sz w:val="24"/>
          <w:szCs w:val="24"/>
        </w:rPr>
      </w:pPr>
      <w:r>
        <w:rPr>
          <w:sz w:val="24"/>
          <w:szCs w:val="24"/>
        </w:rPr>
        <w:t>Естествоведческие</w:t>
      </w:r>
      <w:r w:rsidR="002F2791">
        <w:rPr>
          <w:sz w:val="24"/>
          <w:szCs w:val="24"/>
        </w:rPr>
        <w:t xml:space="preserve"> знания помогают осмыслению  единства свойств </w:t>
      </w:r>
      <w:r>
        <w:rPr>
          <w:sz w:val="24"/>
          <w:szCs w:val="24"/>
        </w:rPr>
        <w:t xml:space="preserve"> </w:t>
      </w:r>
      <w:r w:rsidR="00067A3A">
        <w:rPr>
          <w:sz w:val="24"/>
          <w:szCs w:val="24"/>
        </w:rPr>
        <w:t>живой и неживой природы.</w:t>
      </w:r>
      <w:r w:rsidR="00067A3A" w:rsidRPr="00FC3B11">
        <w:rPr>
          <w:sz w:val="24"/>
          <w:szCs w:val="24"/>
        </w:rPr>
        <w:t xml:space="preserve"> </w:t>
      </w:r>
      <w:r w:rsidR="00067A3A">
        <w:rPr>
          <w:sz w:val="24"/>
          <w:szCs w:val="24"/>
        </w:rPr>
        <w:t>Формируют  представления</w:t>
      </w:r>
      <w:r w:rsidR="00FC3B11" w:rsidRPr="00FC3B11">
        <w:rPr>
          <w:sz w:val="24"/>
          <w:szCs w:val="24"/>
        </w:rPr>
        <w:t xml:space="preserve"> об окружающем мире: человеке, месте человека в природе, взаимосвязях человека и общества с природой. </w:t>
      </w:r>
    </w:p>
    <w:p w:rsidR="00E03C74" w:rsidRPr="00E03C74" w:rsidRDefault="00205CEE" w:rsidP="00FC3B11">
      <w:pPr>
        <w:pStyle w:val="42"/>
        <w:shd w:val="clear" w:color="auto" w:fill="auto"/>
        <w:ind w:firstLine="280"/>
        <w:rPr>
          <w:i/>
          <w:sz w:val="24"/>
          <w:szCs w:val="24"/>
        </w:rPr>
      </w:pPr>
      <w:r w:rsidRPr="00E03C74">
        <w:rPr>
          <w:i/>
          <w:sz w:val="24"/>
          <w:szCs w:val="24"/>
        </w:rPr>
        <w:t>«Природоведение»</w:t>
      </w:r>
    </w:p>
    <w:p w:rsidR="00E03C74" w:rsidRPr="00E03C74" w:rsidRDefault="00E03C74" w:rsidP="00E03C74">
      <w:pPr>
        <w:pStyle w:val="42"/>
        <w:shd w:val="clear" w:color="auto" w:fill="auto"/>
        <w:ind w:firstLine="280"/>
        <w:rPr>
          <w:sz w:val="24"/>
          <w:szCs w:val="24"/>
        </w:rPr>
      </w:pPr>
      <w:r w:rsidRPr="00E03C74">
        <w:rPr>
          <w:sz w:val="24"/>
          <w:szCs w:val="24"/>
        </w:rPr>
        <w:t>Формирование элементарных знаний о живой и неживой природе и взаимосвязях, существующих между ними. Применение полученных знаний в повседневной жизни. Развитие активности, любознательности и разумной предприимчивости во взаимодействии с миром живой и неживой природы.</w:t>
      </w:r>
    </w:p>
    <w:p w:rsidR="00E03C74" w:rsidRPr="00E03C74" w:rsidRDefault="00E03C74" w:rsidP="00FC3B11">
      <w:pPr>
        <w:pStyle w:val="42"/>
        <w:shd w:val="clear" w:color="auto" w:fill="auto"/>
        <w:ind w:firstLine="280"/>
        <w:rPr>
          <w:i/>
          <w:sz w:val="24"/>
          <w:szCs w:val="24"/>
        </w:rPr>
      </w:pPr>
    </w:p>
    <w:p w:rsidR="00FC3B11" w:rsidRPr="00FC3B11" w:rsidRDefault="00FC3B11" w:rsidP="00FC3B11">
      <w:pPr>
        <w:pStyle w:val="42"/>
        <w:shd w:val="clear" w:color="auto" w:fill="auto"/>
        <w:ind w:firstLine="280"/>
        <w:rPr>
          <w:sz w:val="24"/>
          <w:szCs w:val="24"/>
        </w:rPr>
      </w:pPr>
      <w:r w:rsidRPr="00FC3B11">
        <w:rPr>
          <w:sz w:val="24"/>
          <w:szCs w:val="24"/>
        </w:rPr>
        <w:t xml:space="preserve">Предметная </w:t>
      </w:r>
      <w:r w:rsidR="00C45C63">
        <w:rPr>
          <w:sz w:val="24"/>
          <w:szCs w:val="24"/>
        </w:rPr>
        <w:t xml:space="preserve">\ образовательная  </w:t>
      </w:r>
      <w:r w:rsidRPr="00FC3B11">
        <w:rPr>
          <w:sz w:val="24"/>
          <w:szCs w:val="24"/>
        </w:rPr>
        <w:t xml:space="preserve">область: </w:t>
      </w:r>
      <w:r w:rsidRPr="00C45C63">
        <w:rPr>
          <w:b/>
          <w:sz w:val="24"/>
          <w:szCs w:val="24"/>
        </w:rPr>
        <w:t>Искусство</w:t>
      </w:r>
      <w:proofErr w:type="gramStart"/>
      <w:r w:rsidRPr="00C45C63">
        <w:rPr>
          <w:b/>
          <w:sz w:val="24"/>
          <w:szCs w:val="24"/>
        </w:rPr>
        <w:t>.</w:t>
      </w:r>
      <w:proofErr w:type="gramEnd"/>
      <w:r w:rsidR="00C82336" w:rsidRPr="00C82336">
        <w:rPr>
          <w:sz w:val="24"/>
          <w:szCs w:val="24"/>
        </w:rPr>
        <w:t xml:space="preserve"> </w:t>
      </w:r>
      <w:proofErr w:type="gramStart"/>
      <w:r w:rsidR="00C82336">
        <w:rPr>
          <w:sz w:val="24"/>
          <w:szCs w:val="24"/>
        </w:rPr>
        <w:t>п</w:t>
      </w:r>
      <w:proofErr w:type="gramEnd"/>
      <w:r w:rsidR="00C82336">
        <w:rPr>
          <w:sz w:val="24"/>
          <w:szCs w:val="24"/>
        </w:rPr>
        <w:t>редставлена предметами:</w:t>
      </w:r>
    </w:p>
    <w:p w:rsidR="00FC3B11" w:rsidRPr="00C45C63" w:rsidRDefault="0092023C" w:rsidP="00FC3B11">
      <w:pPr>
        <w:pStyle w:val="42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FC3B11" w:rsidRPr="00C45C63">
        <w:rPr>
          <w:b/>
          <w:i/>
          <w:sz w:val="24"/>
          <w:szCs w:val="24"/>
        </w:rPr>
        <w:t>Музыка</w:t>
      </w:r>
      <w:r>
        <w:rPr>
          <w:b/>
          <w:i/>
          <w:sz w:val="24"/>
          <w:szCs w:val="24"/>
        </w:rPr>
        <w:t>»</w:t>
      </w:r>
    </w:p>
    <w:p w:rsidR="00FC3B11" w:rsidRPr="00FC3B11" w:rsidRDefault="00067A3A" w:rsidP="00FC3B11">
      <w:pPr>
        <w:pStyle w:val="42"/>
        <w:shd w:val="clear" w:color="auto" w:fill="auto"/>
        <w:ind w:firstLine="280"/>
        <w:rPr>
          <w:sz w:val="24"/>
          <w:szCs w:val="24"/>
        </w:rPr>
      </w:pPr>
      <w:r>
        <w:rPr>
          <w:sz w:val="24"/>
          <w:szCs w:val="24"/>
        </w:rPr>
        <w:t>В процессе  этих занятий  осуществляется всестороннее развитие, ф</w:t>
      </w:r>
      <w:r w:rsidR="00FC3B11" w:rsidRPr="00FC3B11">
        <w:rPr>
          <w:sz w:val="24"/>
          <w:szCs w:val="24"/>
        </w:rPr>
        <w:t>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эстетических ориентиров.</w:t>
      </w:r>
      <w:proofErr w:type="gramStart"/>
      <w:r w:rsidR="00FC3B11" w:rsidRPr="00FC3B11">
        <w:rPr>
          <w:sz w:val="24"/>
          <w:szCs w:val="24"/>
        </w:rPr>
        <w:t xml:space="preserve"> .</w:t>
      </w:r>
      <w:proofErr w:type="gramEnd"/>
    </w:p>
    <w:p w:rsidR="00FC3B11" w:rsidRPr="00C45C63" w:rsidRDefault="0092023C" w:rsidP="00FC3B11">
      <w:pPr>
        <w:pStyle w:val="42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«Изобразительное искусство»</w:t>
      </w:r>
    </w:p>
    <w:p w:rsidR="00FC3B11" w:rsidRDefault="00FC3B11" w:rsidP="00FC3B11">
      <w:pPr>
        <w:pStyle w:val="42"/>
        <w:shd w:val="clear" w:color="auto" w:fill="auto"/>
        <w:ind w:firstLine="280"/>
        <w:rPr>
          <w:sz w:val="24"/>
          <w:szCs w:val="24"/>
        </w:rPr>
      </w:pPr>
      <w:r w:rsidRPr="00FC3B11">
        <w:rPr>
          <w:sz w:val="24"/>
          <w:szCs w:val="24"/>
        </w:rPr>
        <w:lastRenderedPageBreak/>
        <w:t xml:space="preserve">Формирование умений и навыков изобразительной деятельности, их применение для решения практических задач. Развитие художественного вкуса: умения отличать «красивое» от «некрасивого»; понимание красоты как ценности; воспитание потребности в художественном творчестве. </w:t>
      </w:r>
    </w:p>
    <w:p w:rsidR="0087122E" w:rsidRPr="00C82336" w:rsidRDefault="0087122E" w:rsidP="00C82336">
      <w:pPr>
        <w:pStyle w:val="42"/>
        <w:shd w:val="clear" w:color="auto" w:fill="auto"/>
        <w:ind w:firstLine="280"/>
        <w:rPr>
          <w:sz w:val="24"/>
          <w:szCs w:val="24"/>
        </w:rPr>
      </w:pPr>
      <w:r w:rsidRPr="0087122E">
        <w:rPr>
          <w:sz w:val="24"/>
          <w:szCs w:val="24"/>
        </w:rPr>
        <w:t>Предметная</w:t>
      </w:r>
      <w:r w:rsidR="00C45C63">
        <w:rPr>
          <w:sz w:val="24"/>
          <w:szCs w:val="24"/>
        </w:rPr>
        <w:t xml:space="preserve"> \ образовательная  </w:t>
      </w:r>
      <w:r w:rsidRPr="0087122E">
        <w:rPr>
          <w:sz w:val="24"/>
          <w:szCs w:val="24"/>
        </w:rPr>
        <w:t xml:space="preserve">область: </w:t>
      </w:r>
      <w:r w:rsidRPr="00C82336">
        <w:rPr>
          <w:b/>
          <w:sz w:val="24"/>
          <w:szCs w:val="24"/>
        </w:rPr>
        <w:t>Физическая культура</w:t>
      </w:r>
      <w:proofErr w:type="gramStart"/>
      <w:r w:rsidRPr="00C82336">
        <w:rPr>
          <w:b/>
          <w:sz w:val="24"/>
          <w:szCs w:val="24"/>
        </w:rPr>
        <w:t>.</w:t>
      </w:r>
      <w:proofErr w:type="gramEnd"/>
      <w:r w:rsidRPr="00C82336">
        <w:rPr>
          <w:b/>
          <w:sz w:val="24"/>
          <w:szCs w:val="24"/>
        </w:rPr>
        <w:t xml:space="preserve"> </w:t>
      </w:r>
      <w:proofErr w:type="gramStart"/>
      <w:r w:rsidR="00C82336">
        <w:rPr>
          <w:sz w:val="24"/>
          <w:szCs w:val="24"/>
        </w:rPr>
        <w:t>п</w:t>
      </w:r>
      <w:proofErr w:type="gramEnd"/>
      <w:r w:rsidR="00C82336">
        <w:rPr>
          <w:sz w:val="24"/>
          <w:szCs w:val="24"/>
        </w:rPr>
        <w:t>редставлена предметом:</w:t>
      </w:r>
    </w:p>
    <w:p w:rsidR="0087122E" w:rsidRDefault="0087122E" w:rsidP="00E4302D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 w:rsidRPr="0087122E">
        <w:rPr>
          <w:sz w:val="24"/>
          <w:szCs w:val="24"/>
        </w:rPr>
        <w:t xml:space="preserve"> </w:t>
      </w:r>
      <w:r w:rsidR="0092023C">
        <w:rPr>
          <w:sz w:val="24"/>
          <w:szCs w:val="24"/>
        </w:rPr>
        <w:t>«</w:t>
      </w:r>
      <w:r w:rsidRPr="00C82336">
        <w:rPr>
          <w:b/>
          <w:i/>
          <w:sz w:val="24"/>
          <w:szCs w:val="24"/>
        </w:rPr>
        <w:t>Физическая культура (Адаптивная физическая культура)</w:t>
      </w:r>
      <w:r w:rsidR="0092023C">
        <w:rPr>
          <w:b/>
          <w:i/>
          <w:sz w:val="24"/>
          <w:szCs w:val="24"/>
        </w:rPr>
        <w:t xml:space="preserve">». </w:t>
      </w:r>
      <w:r w:rsidR="00E4302D">
        <w:rPr>
          <w:sz w:val="24"/>
          <w:szCs w:val="24"/>
        </w:rPr>
        <w:t xml:space="preserve">С учётом программных требований данный курс направлен </w:t>
      </w:r>
      <w:r w:rsidRPr="0087122E">
        <w:rPr>
          <w:sz w:val="24"/>
          <w:szCs w:val="24"/>
        </w:rPr>
        <w:t>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</w:t>
      </w:r>
    </w:p>
    <w:p w:rsidR="00FC3B11" w:rsidRDefault="00FC3B11" w:rsidP="00FC3B11">
      <w:pPr>
        <w:pStyle w:val="42"/>
        <w:shd w:val="clear" w:color="auto" w:fill="auto"/>
        <w:ind w:firstLine="280"/>
        <w:rPr>
          <w:sz w:val="24"/>
          <w:szCs w:val="24"/>
        </w:rPr>
      </w:pPr>
      <w:r w:rsidRPr="00FC3B11">
        <w:rPr>
          <w:sz w:val="24"/>
          <w:szCs w:val="24"/>
        </w:rPr>
        <w:t xml:space="preserve">Предметная </w:t>
      </w:r>
      <w:r w:rsidR="00C45C63">
        <w:rPr>
          <w:sz w:val="24"/>
          <w:szCs w:val="24"/>
        </w:rPr>
        <w:t xml:space="preserve">\ образовательная  </w:t>
      </w:r>
      <w:r w:rsidRPr="00FC3B11">
        <w:rPr>
          <w:sz w:val="24"/>
          <w:szCs w:val="24"/>
        </w:rPr>
        <w:t xml:space="preserve">область: </w:t>
      </w:r>
      <w:r w:rsidRPr="00C82336">
        <w:rPr>
          <w:b/>
          <w:sz w:val="24"/>
          <w:szCs w:val="24"/>
        </w:rPr>
        <w:t>Технология</w:t>
      </w:r>
      <w:proofErr w:type="gramStart"/>
      <w:r w:rsidRPr="00C82336">
        <w:rPr>
          <w:b/>
          <w:sz w:val="24"/>
          <w:szCs w:val="24"/>
        </w:rPr>
        <w:t>.</w:t>
      </w:r>
      <w:proofErr w:type="gramEnd"/>
      <w:r w:rsidR="00C82336" w:rsidRPr="00C82336">
        <w:rPr>
          <w:sz w:val="24"/>
          <w:szCs w:val="24"/>
        </w:rPr>
        <w:t xml:space="preserve"> </w:t>
      </w:r>
      <w:proofErr w:type="gramStart"/>
      <w:r w:rsidR="00C82336">
        <w:rPr>
          <w:sz w:val="24"/>
          <w:szCs w:val="24"/>
        </w:rPr>
        <w:t>п</w:t>
      </w:r>
      <w:proofErr w:type="gramEnd"/>
      <w:r w:rsidR="00C82336">
        <w:rPr>
          <w:sz w:val="24"/>
          <w:szCs w:val="24"/>
        </w:rPr>
        <w:t>редставлена предметом:</w:t>
      </w:r>
    </w:p>
    <w:p w:rsidR="00205CEE" w:rsidRPr="004C2537" w:rsidRDefault="00205CEE" w:rsidP="00FC3B11">
      <w:pPr>
        <w:pStyle w:val="42"/>
        <w:shd w:val="clear" w:color="auto" w:fill="auto"/>
        <w:ind w:firstLine="280"/>
        <w:rPr>
          <w:i/>
          <w:sz w:val="24"/>
          <w:szCs w:val="24"/>
        </w:rPr>
      </w:pPr>
      <w:r w:rsidRPr="00E03C74">
        <w:rPr>
          <w:i/>
          <w:sz w:val="24"/>
          <w:szCs w:val="24"/>
        </w:rPr>
        <w:t>«Профильный труд»</w:t>
      </w:r>
    </w:p>
    <w:p w:rsidR="00E03C74" w:rsidRPr="00E03C74" w:rsidRDefault="00E03C74" w:rsidP="00E03C74">
      <w:pPr>
        <w:pStyle w:val="42"/>
        <w:shd w:val="clear" w:color="auto" w:fill="auto"/>
        <w:ind w:firstLine="280"/>
        <w:rPr>
          <w:sz w:val="24"/>
          <w:szCs w:val="24"/>
        </w:rPr>
      </w:pPr>
      <w:r w:rsidRPr="00E03C74">
        <w:rPr>
          <w:sz w:val="24"/>
          <w:szCs w:val="24"/>
        </w:rPr>
        <w:t>Формирование трудовых умений, необходимых в разных жизненных сферах. 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взаимодействия. Приобретение навыков самостоятельной работы и работы в коллективе, воспитание чувства товарищества, сотрудничества и взаимопомощи.</w:t>
      </w:r>
    </w:p>
    <w:p w:rsidR="00FC3B11" w:rsidRPr="00C82336" w:rsidRDefault="0092023C" w:rsidP="00FC3B11">
      <w:pPr>
        <w:pStyle w:val="42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«Ручной труд»</w:t>
      </w:r>
    </w:p>
    <w:p w:rsidR="00FC3B11" w:rsidRPr="00FC3B11" w:rsidRDefault="00E4302D" w:rsidP="00FC3B11">
      <w:pPr>
        <w:pStyle w:val="42"/>
        <w:shd w:val="clear" w:color="auto" w:fill="auto"/>
        <w:ind w:firstLine="280"/>
        <w:rPr>
          <w:sz w:val="24"/>
          <w:szCs w:val="24"/>
        </w:rPr>
      </w:pPr>
      <w:r w:rsidRPr="00FC3B11">
        <w:rPr>
          <w:sz w:val="24"/>
          <w:szCs w:val="24"/>
        </w:rPr>
        <w:t>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  <w:r>
        <w:rPr>
          <w:sz w:val="24"/>
          <w:szCs w:val="24"/>
        </w:rPr>
        <w:t xml:space="preserve"> </w:t>
      </w:r>
      <w:r w:rsidR="00FC3B11" w:rsidRPr="00FC3B11">
        <w:rPr>
          <w:sz w:val="24"/>
          <w:szCs w:val="24"/>
        </w:rPr>
        <w:t xml:space="preserve">Овладение элементарными приемами ручного труда, </w:t>
      </w:r>
      <w:proofErr w:type="spellStart"/>
      <w:r w:rsidR="00FC3B11" w:rsidRPr="00FC3B11">
        <w:rPr>
          <w:sz w:val="24"/>
          <w:szCs w:val="24"/>
        </w:rPr>
        <w:t>общетрудовыми</w:t>
      </w:r>
      <w:proofErr w:type="spellEnd"/>
      <w:r w:rsidR="00FC3B11" w:rsidRPr="00FC3B11">
        <w:rPr>
          <w:sz w:val="24"/>
          <w:szCs w:val="24"/>
        </w:rPr>
        <w:t xml:space="preserve"> умениями и навыками, развитие самостоятельности, положительной мотивации к трудовой деятельности. </w:t>
      </w:r>
    </w:p>
    <w:p w:rsidR="0087122E" w:rsidRPr="0092023C" w:rsidRDefault="0087122E" w:rsidP="0087122E">
      <w:pPr>
        <w:pStyle w:val="1"/>
        <w:shd w:val="clear" w:color="auto" w:fill="auto"/>
        <w:spacing w:line="216" w:lineRule="exact"/>
        <w:ind w:firstLine="480"/>
        <w:jc w:val="both"/>
        <w:rPr>
          <w:i/>
          <w:sz w:val="24"/>
          <w:szCs w:val="24"/>
        </w:rPr>
      </w:pPr>
      <w:r w:rsidRPr="0092023C">
        <w:rPr>
          <w:i/>
          <w:sz w:val="24"/>
          <w:szCs w:val="24"/>
        </w:rPr>
        <w:t xml:space="preserve">Коррекционно-развивающая область </w:t>
      </w:r>
    </w:p>
    <w:p w:rsidR="0087122E" w:rsidRPr="0087122E" w:rsidRDefault="0087122E" w:rsidP="0087122E">
      <w:pPr>
        <w:pStyle w:val="42"/>
        <w:framePr w:wrap="notBeside" w:vAnchor="text" w:hAnchor="text" w:xAlign="center" w:y="1"/>
        <w:shd w:val="clear" w:color="auto" w:fill="auto"/>
        <w:ind w:firstLine="280"/>
        <w:rPr>
          <w:sz w:val="24"/>
          <w:szCs w:val="24"/>
        </w:rPr>
      </w:pPr>
      <w:r w:rsidRPr="0087122E">
        <w:rPr>
          <w:sz w:val="24"/>
          <w:szCs w:val="24"/>
        </w:rPr>
        <w:t xml:space="preserve">Содержание коррекционно-развивающей области представлено следующими обязательными коррекционными курсами: «Ритмика», «Коррекционные занятия (логопедические и </w:t>
      </w:r>
      <w:proofErr w:type="spellStart"/>
      <w:r w:rsidRPr="0087122E">
        <w:rPr>
          <w:sz w:val="24"/>
          <w:szCs w:val="24"/>
        </w:rPr>
        <w:t>психокоррекционные</w:t>
      </w:r>
      <w:proofErr w:type="spellEnd"/>
      <w:r w:rsidRPr="0087122E">
        <w:rPr>
          <w:sz w:val="24"/>
          <w:szCs w:val="24"/>
        </w:rPr>
        <w:t>)».</w:t>
      </w:r>
    </w:p>
    <w:p w:rsidR="0087122E" w:rsidRPr="0087122E" w:rsidRDefault="0087122E" w:rsidP="0087122E">
      <w:pPr>
        <w:pStyle w:val="42"/>
        <w:framePr w:wrap="notBeside" w:vAnchor="text" w:hAnchor="text" w:xAlign="center" w:y="1"/>
        <w:shd w:val="clear" w:color="auto" w:fill="auto"/>
        <w:ind w:firstLine="280"/>
        <w:rPr>
          <w:sz w:val="24"/>
          <w:szCs w:val="24"/>
        </w:rPr>
      </w:pPr>
      <w:r w:rsidRPr="0087122E">
        <w:rPr>
          <w:sz w:val="24"/>
          <w:szCs w:val="24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87122E" w:rsidRPr="0092023C" w:rsidRDefault="0087122E" w:rsidP="0087122E">
      <w:pPr>
        <w:pStyle w:val="42"/>
        <w:framePr w:wrap="notBeside" w:vAnchor="text" w:hAnchor="text" w:xAlign="center" w:y="1"/>
        <w:shd w:val="clear" w:color="auto" w:fill="auto"/>
        <w:ind w:firstLine="280"/>
        <w:rPr>
          <w:i/>
          <w:sz w:val="24"/>
          <w:szCs w:val="24"/>
        </w:rPr>
      </w:pPr>
      <w:r w:rsidRPr="0092023C">
        <w:rPr>
          <w:i/>
          <w:sz w:val="24"/>
          <w:szCs w:val="24"/>
        </w:rPr>
        <w:t>Коррекционный курс «Ритмика».</w:t>
      </w:r>
    </w:p>
    <w:p w:rsidR="0087122E" w:rsidRPr="0087122E" w:rsidRDefault="0087122E" w:rsidP="0087122E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 w:rsidRPr="0087122E">
        <w:rPr>
          <w:sz w:val="24"/>
          <w:szCs w:val="24"/>
        </w:rPr>
        <w:t>Основные задачи реализации содержания:</w:t>
      </w:r>
    </w:p>
    <w:p w:rsidR="0087122E" w:rsidRPr="0087122E" w:rsidRDefault="0087122E" w:rsidP="0087122E">
      <w:pPr>
        <w:pStyle w:val="42"/>
        <w:shd w:val="clear" w:color="auto" w:fill="auto"/>
        <w:ind w:left="20" w:right="-160" w:firstLine="280"/>
        <w:rPr>
          <w:sz w:val="24"/>
          <w:szCs w:val="24"/>
        </w:rPr>
      </w:pPr>
      <w:r w:rsidRPr="0087122E">
        <w:rPr>
          <w:sz w:val="24"/>
          <w:szCs w:val="24"/>
        </w:rPr>
        <w:t>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общей и речевой моторики, пространственной ориентировки. Привитие навыков участия в коллективной творческой деятельности.</w:t>
      </w:r>
    </w:p>
    <w:p w:rsidR="0087122E" w:rsidRPr="0092023C" w:rsidRDefault="0087122E" w:rsidP="0087122E">
      <w:pPr>
        <w:pStyle w:val="42"/>
        <w:shd w:val="clear" w:color="auto" w:fill="auto"/>
        <w:ind w:left="20" w:firstLine="280"/>
        <w:rPr>
          <w:i/>
          <w:sz w:val="24"/>
          <w:szCs w:val="24"/>
        </w:rPr>
      </w:pPr>
      <w:r w:rsidRPr="0092023C">
        <w:rPr>
          <w:i/>
          <w:sz w:val="24"/>
          <w:szCs w:val="24"/>
        </w:rPr>
        <w:t>Коррекционный курс «Логопедические занятия».</w:t>
      </w:r>
    </w:p>
    <w:p w:rsidR="0087122E" w:rsidRPr="0087122E" w:rsidRDefault="0087122E" w:rsidP="0087122E">
      <w:pPr>
        <w:pStyle w:val="42"/>
        <w:shd w:val="clear" w:color="auto" w:fill="auto"/>
        <w:ind w:left="20" w:firstLine="280"/>
        <w:rPr>
          <w:sz w:val="24"/>
          <w:szCs w:val="24"/>
        </w:rPr>
      </w:pPr>
      <w:r w:rsidRPr="0087122E">
        <w:rPr>
          <w:sz w:val="24"/>
          <w:szCs w:val="24"/>
        </w:rPr>
        <w:t>Основные задачи реализации содержания:</w:t>
      </w:r>
    </w:p>
    <w:p w:rsidR="0087122E" w:rsidRPr="0087122E" w:rsidRDefault="0087122E" w:rsidP="0087122E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 w:rsidRPr="0087122E">
        <w:rPr>
          <w:sz w:val="24"/>
          <w:szCs w:val="24"/>
        </w:rPr>
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строя речи. Развитие связной речи. Коррекция недостатков письменной речи (чтения и письма).</w:t>
      </w:r>
    </w:p>
    <w:p w:rsidR="0087122E" w:rsidRPr="0092023C" w:rsidRDefault="0087122E" w:rsidP="0087122E">
      <w:pPr>
        <w:pStyle w:val="42"/>
        <w:shd w:val="clear" w:color="auto" w:fill="auto"/>
        <w:ind w:left="20" w:firstLine="280"/>
        <w:rPr>
          <w:i/>
          <w:sz w:val="24"/>
          <w:szCs w:val="24"/>
        </w:rPr>
      </w:pPr>
      <w:r w:rsidRPr="0092023C">
        <w:rPr>
          <w:i/>
          <w:sz w:val="24"/>
          <w:szCs w:val="24"/>
        </w:rPr>
        <w:t>Коррекционный курс «</w:t>
      </w:r>
      <w:proofErr w:type="spellStart"/>
      <w:r w:rsidRPr="0092023C">
        <w:rPr>
          <w:i/>
          <w:sz w:val="24"/>
          <w:szCs w:val="24"/>
        </w:rPr>
        <w:t>Психокоррекционные</w:t>
      </w:r>
      <w:proofErr w:type="spellEnd"/>
      <w:r w:rsidRPr="0092023C">
        <w:rPr>
          <w:i/>
          <w:sz w:val="24"/>
          <w:szCs w:val="24"/>
        </w:rPr>
        <w:t xml:space="preserve"> занятия».</w:t>
      </w:r>
    </w:p>
    <w:p w:rsidR="0087122E" w:rsidRPr="0087122E" w:rsidRDefault="0087122E" w:rsidP="0087122E">
      <w:pPr>
        <w:pStyle w:val="42"/>
        <w:shd w:val="clear" w:color="auto" w:fill="auto"/>
        <w:ind w:left="20" w:firstLine="280"/>
        <w:rPr>
          <w:sz w:val="24"/>
          <w:szCs w:val="24"/>
        </w:rPr>
      </w:pPr>
      <w:r w:rsidRPr="0087122E">
        <w:rPr>
          <w:sz w:val="24"/>
          <w:szCs w:val="24"/>
        </w:rPr>
        <w:t>Основные задачи реализации содержания:</w:t>
      </w:r>
    </w:p>
    <w:p w:rsidR="0087122E" w:rsidRDefault="0087122E" w:rsidP="0087122E">
      <w:pPr>
        <w:pStyle w:val="42"/>
        <w:shd w:val="clear" w:color="auto" w:fill="auto"/>
        <w:ind w:left="20" w:right="-160" w:firstLine="280"/>
        <w:rPr>
          <w:sz w:val="24"/>
          <w:szCs w:val="24"/>
        </w:rPr>
      </w:pPr>
      <w:r w:rsidRPr="0087122E">
        <w:rPr>
          <w:sz w:val="24"/>
          <w:szCs w:val="24"/>
        </w:rPr>
        <w:t>Формирование учебной мотивации, сти</w:t>
      </w:r>
      <w:r w:rsidR="000A5ACB">
        <w:rPr>
          <w:sz w:val="24"/>
          <w:szCs w:val="24"/>
        </w:rPr>
        <w:t xml:space="preserve">муляция </w:t>
      </w:r>
      <w:proofErr w:type="spellStart"/>
      <w:r w:rsidR="000A5ACB">
        <w:rPr>
          <w:sz w:val="24"/>
          <w:szCs w:val="24"/>
        </w:rPr>
        <w:t>сенсорно-перцептивных</w:t>
      </w:r>
      <w:proofErr w:type="spellEnd"/>
      <w:r w:rsidR="000A5ACB">
        <w:rPr>
          <w:sz w:val="24"/>
          <w:szCs w:val="24"/>
        </w:rPr>
        <w:t xml:space="preserve">, </w:t>
      </w:r>
      <w:r w:rsidRPr="0087122E">
        <w:rPr>
          <w:sz w:val="24"/>
          <w:szCs w:val="24"/>
        </w:rPr>
        <w:t xml:space="preserve"> </w:t>
      </w:r>
      <w:proofErr w:type="spellStart"/>
      <w:r w:rsidRPr="0087122E">
        <w:rPr>
          <w:sz w:val="24"/>
          <w:szCs w:val="24"/>
        </w:rPr>
        <w:t>мнемических</w:t>
      </w:r>
      <w:proofErr w:type="spellEnd"/>
      <w:r w:rsidRPr="0087122E">
        <w:rPr>
          <w:sz w:val="24"/>
          <w:szCs w:val="24"/>
        </w:rPr>
        <w:t xml:space="preserve"> и интеллектуальных процессов. Гармонизация; </w:t>
      </w:r>
      <w:proofErr w:type="spellStart"/>
      <w:r w:rsidRPr="0087122E">
        <w:rPr>
          <w:sz w:val="24"/>
          <w:szCs w:val="24"/>
        </w:rPr>
        <w:t>психоэмоционального</w:t>
      </w:r>
      <w:proofErr w:type="spellEnd"/>
      <w:r w:rsidRPr="0087122E">
        <w:rPr>
          <w:sz w:val="24"/>
          <w:szCs w:val="24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самоконтроля. Развитие способности к </w:t>
      </w:r>
      <w:proofErr w:type="spellStart"/>
      <w:r w:rsidRPr="0087122E">
        <w:rPr>
          <w:sz w:val="24"/>
          <w:szCs w:val="24"/>
        </w:rPr>
        <w:t>эмпатии</w:t>
      </w:r>
      <w:proofErr w:type="spellEnd"/>
      <w:r w:rsidRPr="0087122E">
        <w:rPr>
          <w:sz w:val="24"/>
          <w:szCs w:val="24"/>
        </w:rPr>
        <w:t>, сопереживанию; формирование продуктивных видов взаимоотношений</w:t>
      </w:r>
      <w:r w:rsidR="000A5ACB">
        <w:rPr>
          <w:sz w:val="24"/>
          <w:szCs w:val="24"/>
        </w:rPr>
        <w:t xml:space="preserve">, </w:t>
      </w:r>
      <w:r w:rsidRPr="0087122E">
        <w:rPr>
          <w:sz w:val="24"/>
          <w:szCs w:val="24"/>
        </w:rPr>
        <w:t>формирование и развитие навыков социального поведения.</w:t>
      </w:r>
    </w:p>
    <w:p w:rsidR="004B1BE3" w:rsidRPr="004C2537" w:rsidRDefault="004B1BE3" w:rsidP="0087122E">
      <w:pPr>
        <w:pStyle w:val="42"/>
        <w:shd w:val="clear" w:color="auto" w:fill="auto"/>
        <w:ind w:left="20" w:right="-160" w:firstLine="280"/>
        <w:rPr>
          <w:i/>
          <w:sz w:val="24"/>
          <w:szCs w:val="24"/>
        </w:rPr>
      </w:pPr>
      <w:r w:rsidRPr="00E03C74">
        <w:rPr>
          <w:i/>
          <w:sz w:val="24"/>
          <w:szCs w:val="24"/>
        </w:rPr>
        <w:t>Коррекционный курс «Двигательное развитие»</w:t>
      </w:r>
    </w:p>
    <w:p w:rsidR="00E03C74" w:rsidRPr="00E03C74" w:rsidRDefault="00E03C74" w:rsidP="00E03C74">
      <w:pPr>
        <w:pStyle w:val="42"/>
        <w:shd w:val="clear" w:color="auto" w:fill="auto"/>
        <w:ind w:left="20" w:firstLine="280"/>
        <w:rPr>
          <w:sz w:val="24"/>
          <w:szCs w:val="24"/>
        </w:rPr>
      </w:pPr>
      <w:r w:rsidRPr="00E03C74">
        <w:rPr>
          <w:sz w:val="24"/>
          <w:szCs w:val="24"/>
        </w:rPr>
        <w:t>Основные задачи реализации содержания:</w:t>
      </w:r>
    </w:p>
    <w:p w:rsidR="00E03C74" w:rsidRPr="00E03C74" w:rsidRDefault="00E03C74" w:rsidP="00E03C74">
      <w:pPr>
        <w:pStyle w:val="42"/>
        <w:shd w:val="clear" w:color="auto" w:fill="auto"/>
        <w:ind w:left="20" w:right="40" w:firstLine="280"/>
        <w:rPr>
          <w:sz w:val="24"/>
          <w:szCs w:val="24"/>
        </w:rPr>
      </w:pPr>
      <w:r w:rsidRPr="00E03C74">
        <w:rPr>
          <w:sz w:val="24"/>
          <w:szCs w:val="24"/>
        </w:rPr>
        <w:t>Мотивация двигательной активности; поддержка и развитие имеющихся движений, расширение диапазона движений и профилактика возможных нарушений. Обучение переходу из одной позы в другую;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числе мелкой моторики; формирование ориентировки в пространстве; обогащение сенсомоторного опыта.</w:t>
      </w:r>
    </w:p>
    <w:p w:rsidR="004B1BE3" w:rsidRPr="004C2537" w:rsidRDefault="004B1BE3" w:rsidP="00E03C74">
      <w:pPr>
        <w:pStyle w:val="42"/>
        <w:shd w:val="clear" w:color="auto" w:fill="auto"/>
        <w:ind w:right="-160"/>
        <w:rPr>
          <w:i/>
          <w:sz w:val="24"/>
          <w:szCs w:val="24"/>
        </w:rPr>
      </w:pPr>
      <w:r w:rsidRPr="00E03C74">
        <w:rPr>
          <w:i/>
          <w:sz w:val="24"/>
          <w:szCs w:val="24"/>
        </w:rPr>
        <w:t>Коррекционный курс «Альтернативная коммуникация»</w:t>
      </w:r>
    </w:p>
    <w:p w:rsidR="00E03C74" w:rsidRPr="00E03C74" w:rsidRDefault="00E03C74" w:rsidP="00E03C74">
      <w:pPr>
        <w:pStyle w:val="42"/>
        <w:shd w:val="clear" w:color="auto" w:fill="auto"/>
        <w:ind w:left="20" w:firstLine="280"/>
        <w:rPr>
          <w:sz w:val="24"/>
          <w:szCs w:val="24"/>
        </w:rPr>
      </w:pPr>
      <w:r w:rsidRPr="00E03C74">
        <w:rPr>
          <w:sz w:val="24"/>
          <w:szCs w:val="24"/>
        </w:rPr>
        <w:t>Основные задачи реализации содержания:</w:t>
      </w:r>
    </w:p>
    <w:p w:rsidR="00E03C74" w:rsidRPr="00E03C74" w:rsidRDefault="00E03C74" w:rsidP="00E03C74">
      <w:pPr>
        <w:pStyle w:val="42"/>
        <w:shd w:val="clear" w:color="auto" w:fill="auto"/>
        <w:ind w:left="20" w:right="40" w:firstLine="280"/>
        <w:rPr>
          <w:sz w:val="24"/>
          <w:szCs w:val="24"/>
        </w:rPr>
      </w:pPr>
      <w:r w:rsidRPr="00E03C74">
        <w:rPr>
          <w:sz w:val="24"/>
          <w:szCs w:val="24"/>
        </w:rPr>
        <w:t>Освоение доступных средств невербальной коммуникации: взгляда, мимики, жеста, предмета, графического изображения, знаковой системы. Освоение таблицы букв, карточек с напечатанными словами, набора букв как средства коммуникации. Составление коммуникативных таблиц и коммуникативных тетрадей для общения в школе, дома и в других местах. Освоение технических коммуникативных устройств.</w:t>
      </w:r>
    </w:p>
    <w:p w:rsidR="00E03C74" w:rsidRPr="004C2537" w:rsidRDefault="00E03C74" w:rsidP="0087122E">
      <w:pPr>
        <w:pStyle w:val="42"/>
        <w:shd w:val="clear" w:color="auto" w:fill="auto"/>
        <w:ind w:left="20" w:right="-160" w:firstLine="280"/>
        <w:rPr>
          <w:i/>
          <w:sz w:val="24"/>
          <w:szCs w:val="24"/>
        </w:rPr>
      </w:pPr>
    </w:p>
    <w:p w:rsidR="0087122E" w:rsidRPr="0087122E" w:rsidRDefault="0087122E" w:rsidP="0087122E">
      <w:pPr>
        <w:pStyle w:val="42"/>
        <w:shd w:val="clear" w:color="auto" w:fill="auto"/>
        <w:ind w:left="20" w:right="-160" w:firstLine="280"/>
        <w:rPr>
          <w:sz w:val="24"/>
          <w:szCs w:val="24"/>
        </w:rPr>
      </w:pPr>
      <w:r w:rsidRPr="0087122E">
        <w:rPr>
          <w:sz w:val="24"/>
          <w:szCs w:val="24"/>
        </w:rPr>
        <w:t>На реализацию коррекционно-развивающей области отводится до 6 часов в неделю от общего количества часов, предусмотренных на внеурочную деятельность.</w:t>
      </w:r>
    </w:p>
    <w:p w:rsidR="0087122E" w:rsidRPr="008063AB" w:rsidRDefault="0087122E" w:rsidP="0087122E">
      <w:pPr>
        <w:pStyle w:val="42"/>
        <w:framePr w:wrap="notBeside" w:vAnchor="text" w:hAnchor="text" w:xAlign="center" w:y="1"/>
        <w:shd w:val="clear" w:color="auto" w:fill="auto"/>
        <w:ind w:firstLine="300"/>
        <w:rPr>
          <w:sz w:val="24"/>
          <w:szCs w:val="24"/>
        </w:rPr>
      </w:pPr>
      <w:r w:rsidRPr="0087122E">
        <w:rPr>
          <w:sz w:val="24"/>
          <w:szCs w:val="24"/>
        </w:rPr>
        <w:lastRenderedPageBreak/>
        <w:t xml:space="preserve">Программа </w:t>
      </w:r>
      <w:r w:rsidRPr="00C82336">
        <w:rPr>
          <w:b/>
          <w:i/>
          <w:sz w:val="24"/>
          <w:szCs w:val="24"/>
        </w:rPr>
        <w:t>внеурочной деятельности</w:t>
      </w:r>
      <w:r w:rsidRPr="0087122E">
        <w:rPr>
          <w:sz w:val="24"/>
          <w:szCs w:val="24"/>
        </w:rPr>
        <w:t xml:space="preserve"> предполагает следующие направления: </w:t>
      </w:r>
      <w:r w:rsidRPr="008063AB">
        <w:rPr>
          <w:sz w:val="24"/>
          <w:szCs w:val="24"/>
        </w:rPr>
        <w:t>спортивно-оздоровительное,</w:t>
      </w:r>
      <w:r w:rsidR="000A5ACB" w:rsidRPr="008063AB">
        <w:rPr>
          <w:sz w:val="24"/>
          <w:szCs w:val="24"/>
        </w:rPr>
        <w:t xml:space="preserve"> </w:t>
      </w:r>
      <w:proofErr w:type="spellStart"/>
      <w:r w:rsidR="000A5ACB" w:rsidRPr="008063AB">
        <w:rPr>
          <w:sz w:val="24"/>
          <w:szCs w:val="24"/>
        </w:rPr>
        <w:t>игротерапия</w:t>
      </w:r>
      <w:proofErr w:type="spellEnd"/>
      <w:r w:rsidR="000A5ACB" w:rsidRPr="008063AB">
        <w:rPr>
          <w:sz w:val="24"/>
          <w:szCs w:val="24"/>
        </w:rPr>
        <w:t xml:space="preserve">, </w:t>
      </w:r>
      <w:proofErr w:type="spellStart"/>
      <w:r w:rsidR="000A5ACB" w:rsidRPr="008063AB">
        <w:rPr>
          <w:sz w:val="24"/>
          <w:szCs w:val="24"/>
        </w:rPr>
        <w:t>сенсомотрное</w:t>
      </w:r>
      <w:proofErr w:type="spellEnd"/>
      <w:r w:rsidR="000A5ACB" w:rsidRPr="008063AB">
        <w:rPr>
          <w:sz w:val="24"/>
          <w:szCs w:val="24"/>
        </w:rPr>
        <w:t xml:space="preserve">  развитие, </w:t>
      </w:r>
      <w:r w:rsidRPr="008063AB">
        <w:rPr>
          <w:sz w:val="24"/>
          <w:szCs w:val="24"/>
        </w:rPr>
        <w:t xml:space="preserve"> </w:t>
      </w:r>
      <w:r w:rsidR="000A5ACB" w:rsidRPr="008063AB">
        <w:rPr>
          <w:sz w:val="24"/>
          <w:szCs w:val="24"/>
        </w:rPr>
        <w:t>кружковая деятельность</w:t>
      </w:r>
      <w:r w:rsidR="004B1BE3" w:rsidRPr="008063AB">
        <w:rPr>
          <w:sz w:val="24"/>
          <w:szCs w:val="24"/>
        </w:rPr>
        <w:t>, социальное развитие, общекультурное развитие, нравственное развитие</w:t>
      </w:r>
      <w:r w:rsidR="000A5ACB" w:rsidRPr="008063AB">
        <w:rPr>
          <w:sz w:val="24"/>
          <w:szCs w:val="24"/>
        </w:rPr>
        <w:t xml:space="preserve"> </w:t>
      </w:r>
      <w:r w:rsidRPr="008063AB">
        <w:rPr>
          <w:sz w:val="24"/>
          <w:szCs w:val="24"/>
        </w:rPr>
        <w:t>в таких формах как индивидуальные и груп</w:t>
      </w:r>
      <w:r w:rsidR="000A5ACB" w:rsidRPr="008063AB">
        <w:rPr>
          <w:sz w:val="24"/>
          <w:szCs w:val="24"/>
        </w:rPr>
        <w:t>повые занятия, экскурсии</w:t>
      </w:r>
      <w:r w:rsidRPr="008063AB">
        <w:rPr>
          <w:sz w:val="24"/>
          <w:szCs w:val="24"/>
        </w:rPr>
        <w:t>, секции, соревнования, общественно полезные (трудовые)</w:t>
      </w:r>
      <w:proofErr w:type="gramStart"/>
      <w:r w:rsidRPr="008063AB">
        <w:rPr>
          <w:sz w:val="24"/>
          <w:szCs w:val="24"/>
        </w:rPr>
        <w:t>.п</w:t>
      </w:r>
      <w:proofErr w:type="gramEnd"/>
      <w:r w:rsidRPr="008063AB">
        <w:rPr>
          <w:sz w:val="24"/>
          <w:szCs w:val="24"/>
        </w:rPr>
        <w:t>рактики и т. д.</w:t>
      </w:r>
    </w:p>
    <w:p w:rsidR="008063AB" w:rsidRDefault="008063AB" w:rsidP="008063A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03072">
        <w:rPr>
          <w:rFonts w:ascii="Times New Roman" w:hAnsi="Times New Roman"/>
          <w:b/>
          <w:sz w:val="24"/>
          <w:szCs w:val="24"/>
        </w:rPr>
        <w:t xml:space="preserve">Учебный план общего образования </w:t>
      </w:r>
      <w:proofErr w:type="gramStart"/>
      <w:r w:rsidRPr="00F0307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03072">
        <w:rPr>
          <w:rFonts w:ascii="Times New Roman" w:hAnsi="Times New Roman"/>
          <w:b/>
          <w:sz w:val="24"/>
          <w:szCs w:val="24"/>
        </w:rPr>
        <w:t xml:space="preserve"> с умственной отсталостью (</w:t>
      </w:r>
      <w:r>
        <w:rPr>
          <w:rFonts w:ascii="Times New Roman" w:hAnsi="Times New Roman"/>
          <w:b/>
          <w:sz w:val="24"/>
          <w:szCs w:val="24"/>
        </w:rPr>
        <w:t xml:space="preserve">интеллектуальными нарушениями) 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-4 </w:t>
      </w:r>
      <w:r w:rsidRPr="00F0307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8063AB" w:rsidRPr="00F03072" w:rsidRDefault="008063AB" w:rsidP="008063A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03072">
        <w:rPr>
          <w:rFonts w:ascii="Times New Roman" w:hAnsi="Times New Roman"/>
          <w:b/>
          <w:sz w:val="24"/>
          <w:szCs w:val="24"/>
        </w:rPr>
        <w:t>(1 вариант) по ФГОС</w:t>
      </w:r>
    </w:p>
    <w:p w:rsidR="008063AB" w:rsidRPr="00F03072" w:rsidRDefault="008063AB" w:rsidP="008063AB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W w:w="14012" w:type="dxa"/>
        <w:tblInd w:w="-10" w:type="dxa"/>
        <w:tblLayout w:type="fixed"/>
        <w:tblLook w:val="0000"/>
      </w:tblPr>
      <w:tblGrid>
        <w:gridCol w:w="1536"/>
        <w:gridCol w:w="2268"/>
        <w:gridCol w:w="1134"/>
        <w:gridCol w:w="1134"/>
        <w:gridCol w:w="1134"/>
        <w:gridCol w:w="992"/>
        <w:gridCol w:w="992"/>
        <w:gridCol w:w="4822"/>
      </w:tblGrid>
      <w:tr w:rsidR="008063AB" w:rsidRPr="008063AB" w:rsidTr="008063AB">
        <w:trPr>
          <w:gridAfter w:val="1"/>
          <w:wAfter w:w="4822" w:type="dxa"/>
          <w:trHeight w:val="69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</w:rPr>
              <w:t>Предметные 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b/>
                <w:sz w:val="18"/>
                <w:szCs w:val="18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b/>
                <w:sz w:val="18"/>
                <w:szCs w:val="18"/>
              </w:rPr>
              <w:t>3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b/>
                <w:sz w:val="18"/>
                <w:szCs w:val="18"/>
              </w:rPr>
              <w:t>4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8063AB" w:rsidRPr="008063AB" w:rsidTr="008063AB">
        <w:trPr>
          <w:gridAfter w:val="1"/>
          <w:wAfter w:w="4822" w:type="dxa"/>
          <w:trHeight w:val="340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B" w:rsidRPr="008063AB" w:rsidTr="008063AB">
        <w:trPr>
          <w:gridAfter w:val="1"/>
          <w:wAfter w:w="4822" w:type="dxa"/>
          <w:trHeight w:val="340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1. Язык и речевая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1.1.Русский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3(99)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3 (102)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3 (102)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6 (20</w:t>
            </w: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  <w:t>1</w:t>
            </w: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8063AB" w:rsidRPr="008063AB" w:rsidTr="008063AB">
        <w:trPr>
          <w:gridAfter w:val="1"/>
          <w:wAfter w:w="4822" w:type="dxa"/>
          <w:trHeight w:val="340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 xml:space="preserve">1.2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3(99)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4 (136)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4 (136)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7(235)</w:t>
            </w:r>
          </w:p>
        </w:tc>
      </w:tr>
      <w:tr w:rsidR="008063AB" w:rsidRPr="008063AB" w:rsidTr="008063AB">
        <w:trPr>
          <w:gridAfter w:val="1"/>
          <w:wAfter w:w="4822" w:type="dxa"/>
          <w:trHeight w:val="340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1.3. Речевая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2(66)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4(134)</w:t>
            </w:r>
          </w:p>
        </w:tc>
      </w:tr>
      <w:tr w:rsidR="008063AB" w:rsidRPr="008063AB" w:rsidTr="008063AB">
        <w:trPr>
          <w:gridAfter w:val="1"/>
          <w:wAfter w:w="4822" w:type="dxa"/>
          <w:trHeight w:val="34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2. 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 xml:space="preserve">2.1 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3(99)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4 (136)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4 (136)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7(235)</w:t>
            </w:r>
          </w:p>
        </w:tc>
      </w:tr>
      <w:tr w:rsidR="008063AB" w:rsidRPr="008063AB" w:rsidTr="008063AB">
        <w:trPr>
          <w:gridAfter w:val="1"/>
          <w:wAfter w:w="4822" w:type="dxa"/>
          <w:trHeight w:val="40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3. Естествознание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3.1. Мир природы и человека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  <w:r w:rsidRPr="008063AB">
              <w:rPr>
                <w:rFonts w:ascii="Times New Roman" w:hAnsi="Times New Roman"/>
                <w:sz w:val="18"/>
                <w:szCs w:val="18"/>
              </w:rPr>
              <w:t>(66)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1 (34)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1 (34)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3(100)</w:t>
            </w:r>
          </w:p>
        </w:tc>
      </w:tr>
      <w:tr w:rsidR="008063AB" w:rsidRPr="008063AB" w:rsidTr="008063AB">
        <w:trPr>
          <w:gridAfter w:val="1"/>
          <w:wAfter w:w="4822" w:type="dxa"/>
          <w:trHeight w:val="340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 xml:space="preserve">5. Искусство 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5.1. Музыка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  <w:r w:rsidRPr="008063AB">
              <w:rPr>
                <w:rFonts w:ascii="Times New Roman" w:hAnsi="Times New Roman"/>
                <w:sz w:val="18"/>
                <w:szCs w:val="18"/>
              </w:rPr>
              <w:t>(66)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1 (34)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1 (34)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1 (34)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3(100)</w:t>
            </w:r>
          </w:p>
        </w:tc>
      </w:tr>
      <w:tr w:rsidR="008063AB" w:rsidRPr="008063AB" w:rsidTr="008063AB">
        <w:trPr>
          <w:gridAfter w:val="1"/>
          <w:wAfter w:w="4822" w:type="dxa"/>
          <w:trHeight w:val="340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5.2.Изобразительное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1(33)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1 (34)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1 (34)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  <w:lang w:val="en-US"/>
              </w:rPr>
            </w:pPr>
            <w:r w:rsidRPr="008063AB">
              <w:rPr>
                <w:rFonts w:ascii="Times New Roman" w:eastAsiaTheme="minorHAnsi" w:hAnsi="Times New Roman"/>
                <w:b/>
                <w:sz w:val="18"/>
                <w:szCs w:val="18"/>
                <w:lang w:val="en-US"/>
              </w:rPr>
              <w:t>2(67)</w:t>
            </w:r>
          </w:p>
        </w:tc>
      </w:tr>
      <w:tr w:rsidR="008063AB" w:rsidRPr="008063AB" w:rsidTr="008063AB">
        <w:trPr>
          <w:gridAfter w:val="1"/>
          <w:wAfter w:w="4822" w:type="dxa"/>
          <w:trHeight w:val="34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6. Физическая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6.1. 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  <w:r w:rsidRPr="008063AB">
              <w:rPr>
                <w:rFonts w:ascii="Times New Roman" w:hAnsi="Times New Roman"/>
                <w:sz w:val="18"/>
                <w:szCs w:val="18"/>
              </w:rPr>
              <w:t>(99)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3 (102)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3 (102)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6 (20</w:t>
            </w: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  <w:t>1</w:t>
            </w: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8063AB" w:rsidRPr="008063AB" w:rsidTr="008063AB">
        <w:trPr>
          <w:gridAfter w:val="1"/>
          <w:wAfter w:w="4822" w:type="dxa"/>
          <w:trHeight w:val="34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7. 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7.1. Ручной труд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  <w:r w:rsidRPr="008063AB">
              <w:rPr>
                <w:rFonts w:ascii="Times New Roman" w:hAnsi="Times New Roman"/>
                <w:sz w:val="18"/>
                <w:szCs w:val="18"/>
              </w:rPr>
              <w:t>(66)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1 (34)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1 (34)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3(100)</w:t>
            </w:r>
          </w:p>
        </w:tc>
      </w:tr>
      <w:tr w:rsidR="008063AB" w:rsidRPr="008063AB" w:rsidTr="008063AB">
        <w:trPr>
          <w:gridAfter w:val="1"/>
          <w:wAfter w:w="4822" w:type="dxa"/>
          <w:trHeight w:val="34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 w:cs="Times New Roman"/>
                <w:b/>
                <w:bCs/>
                <w:sz w:val="18"/>
                <w:szCs w:val="18"/>
              </w:rPr>
              <w:t xml:space="preserve">Итого: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21(693)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20(680)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20(680)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20(680)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</w:tr>
      <w:tr w:rsidR="008063AB" w:rsidRPr="008063AB" w:rsidTr="008063AB">
        <w:trPr>
          <w:trHeight w:val="340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eastAsia="Times New Roman,BoldItalic" w:hAnsi="Times New Roman" w:cs="Times New Roman"/>
                <w:bCs/>
                <w:i/>
                <w:iCs/>
                <w:sz w:val="18"/>
                <w:szCs w:val="18"/>
              </w:rPr>
            </w:pPr>
            <w:r w:rsidRPr="008063AB">
              <w:rPr>
                <w:rFonts w:ascii="Times New Roman" w:eastAsia="Times New Roman,BoldItalic" w:hAnsi="Times New Roman" w:cs="Times New Roman"/>
                <w:bCs/>
                <w:i/>
                <w:iCs/>
                <w:sz w:val="18"/>
                <w:szCs w:val="18"/>
              </w:rPr>
              <w:t>Часть, формируемая участниками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eastAsia="Times New Roman,BoldItalic" w:hAnsi="Times New Roman" w:cs="Times New Roman"/>
                <w:bCs/>
                <w:i/>
                <w:iCs/>
                <w:sz w:val="18"/>
                <w:szCs w:val="18"/>
              </w:rPr>
              <w:t xml:space="preserve">образовательных отношений </w:t>
            </w:r>
            <w:r w:rsidRPr="008063AB">
              <w:rPr>
                <w:rFonts w:ascii="Times New Roman" w:eastAsia="Times New Roman,BoldItalic" w:hAnsi="Times New Roman" w:cs="Times New Roman"/>
                <w:b/>
                <w:bCs/>
                <w:i/>
                <w:iCs/>
                <w:sz w:val="18"/>
                <w:szCs w:val="18"/>
              </w:rPr>
              <w:t>(Домоводство)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AB" w:rsidRPr="008063AB" w:rsidRDefault="008063AB" w:rsidP="008063AB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3AB" w:rsidRPr="008063AB" w:rsidRDefault="008063AB" w:rsidP="008063AB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3(102)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3(102)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3(100)</w:t>
            </w:r>
          </w:p>
        </w:tc>
        <w:tc>
          <w:tcPr>
            <w:tcW w:w="4822" w:type="dxa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63AB" w:rsidRPr="008063AB" w:rsidTr="008063AB">
        <w:trPr>
          <w:trHeight w:val="340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 w:cs="Times New Roman"/>
                <w:b/>
                <w:bCs/>
                <w:sz w:val="18"/>
                <w:szCs w:val="18"/>
              </w:rPr>
              <w:t xml:space="preserve">Максимально допустимая годовая  нагрузка </w:t>
            </w:r>
            <w:r w:rsidRPr="008063AB">
              <w:rPr>
                <w:rFonts w:ascii="Times New Roman" w:eastAsia="Times New Roman,Bold" w:hAnsi="Times New Roman" w:cs="Times New Roman"/>
                <w:sz w:val="18"/>
                <w:szCs w:val="18"/>
              </w:rPr>
              <w:t>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b/>
                <w:sz w:val="18"/>
                <w:szCs w:val="18"/>
              </w:rPr>
              <w:t>21(693)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b/>
                <w:sz w:val="18"/>
                <w:szCs w:val="18"/>
              </w:rPr>
              <w:t>23(782)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b/>
                <w:sz w:val="18"/>
                <w:szCs w:val="18"/>
              </w:rPr>
              <w:t>23(782)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b/>
                <w:sz w:val="18"/>
                <w:szCs w:val="18"/>
              </w:rPr>
              <w:t>23(782)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4822" w:type="dxa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</w:tr>
      <w:tr w:rsidR="008063AB" w:rsidRPr="008063AB" w:rsidTr="008063AB">
        <w:trPr>
          <w:trHeight w:val="340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  <w:t>7.Коррекционно-развивающая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6(198)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6 (204)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6 (204)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6 (204)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4822" w:type="dxa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</w:tr>
      <w:tr w:rsidR="008063AB" w:rsidRPr="008063AB" w:rsidTr="008063AB">
        <w:trPr>
          <w:trHeight w:val="340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7.1.</w:t>
            </w:r>
            <w:r w:rsidRPr="008063AB"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  <w:t xml:space="preserve"> Логопедические занятия 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  <w:t>7.2.Психокоррекционные занятия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  <w:t>7.3. 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  <w:r w:rsidRPr="008063AB">
              <w:rPr>
                <w:rFonts w:ascii="Times New Roman" w:hAnsi="Times New Roman"/>
                <w:sz w:val="18"/>
                <w:szCs w:val="18"/>
              </w:rPr>
              <w:t>(99)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1(33)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  <w:r w:rsidRPr="008063AB">
              <w:rPr>
                <w:rFonts w:ascii="Times New Roman" w:hAnsi="Times New Roman"/>
                <w:sz w:val="18"/>
                <w:szCs w:val="18"/>
              </w:rPr>
              <w:t>(66)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3 (102)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 xml:space="preserve">1 (34) 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3 (102)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 xml:space="preserve">1 (34) 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3 (102)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 xml:space="preserve">1 (34) 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2 (68)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</w:pP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6 (20</w:t>
            </w: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  <w:t>1</w:t>
            </w: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</w:pPr>
            <w:r w:rsidRPr="008063AB">
              <w:rPr>
                <w:rFonts w:ascii="Times New Roman" w:eastAsiaTheme="minorHAnsi" w:hAnsi="Times New Roman"/>
                <w:b/>
                <w:sz w:val="18"/>
                <w:szCs w:val="18"/>
                <w:lang w:val="en-US"/>
              </w:rPr>
              <w:t>2(67)</w:t>
            </w:r>
            <w:r w:rsidRPr="008063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4(134)</w:t>
            </w:r>
          </w:p>
        </w:tc>
        <w:tc>
          <w:tcPr>
            <w:tcW w:w="4822" w:type="dxa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</w:tr>
      <w:tr w:rsidR="008063AB" w:rsidRPr="008063AB" w:rsidTr="008063AB">
        <w:trPr>
          <w:trHeight w:val="381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 w:cs="Times New Roman"/>
                <w:sz w:val="18"/>
                <w:szCs w:val="18"/>
              </w:rPr>
              <w:t xml:space="preserve">8. </w:t>
            </w: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4(132)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4 ч. (136)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4 ч. (136)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4ч. (136)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22" w:type="dxa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</w:tr>
      <w:tr w:rsidR="008063AB" w:rsidRPr="008063AB" w:rsidTr="008063AB">
        <w:trPr>
          <w:trHeight w:val="1268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8.1.Спортивно-оздоровительное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 xml:space="preserve">8.2. </w:t>
            </w:r>
            <w:proofErr w:type="spellStart"/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Игротерапия</w:t>
            </w:r>
            <w:proofErr w:type="spellEnd"/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8.3.Сенсомоторное развитие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8.4. Кружковая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1(33)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1(33)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1(33)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1(33)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</w:pP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Theme="minorHAnsi" w:hAnsi="Times New Roman"/>
                <w:b/>
                <w:sz w:val="18"/>
                <w:szCs w:val="18"/>
                <w:lang w:val="en-US"/>
              </w:rPr>
            </w:pPr>
            <w:r w:rsidRPr="008063AB">
              <w:rPr>
                <w:rFonts w:ascii="Times New Roman" w:eastAsiaTheme="minorHAnsi" w:hAnsi="Times New Roman"/>
                <w:b/>
                <w:sz w:val="18"/>
                <w:szCs w:val="18"/>
                <w:lang w:val="en-US"/>
              </w:rPr>
              <w:t>2(67)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Theme="minorHAnsi" w:hAnsi="Times New Roman"/>
                <w:b/>
                <w:sz w:val="18"/>
                <w:szCs w:val="18"/>
                <w:lang w:val="en-US"/>
              </w:rPr>
            </w:pPr>
            <w:r w:rsidRPr="008063AB">
              <w:rPr>
                <w:rFonts w:ascii="Times New Roman" w:eastAsiaTheme="minorHAnsi" w:hAnsi="Times New Roman"/>
                <w:b/>
                <w:sz w:val="18"/>
                <w:szCs w:val="18"/>
                <w:lang w:val="en-US"/>
              </w:rPr>
              <w:t>2(67)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Theme="minorHAnsi" w:hAnsi="Times New Roman"/>
                <w:b/>
                <w:sz w:val="18"/>
                <w:szCs w:val="18"/>
                <w:lang w:val="en-US"/>
              </w:rPr>
            </w:pPr>
            <w:r w:rsidRPr="008063AB">
              <w:rPr>
                <w:rFonts w:ascii="Times New Roman" w:eastAsiaTheme="minorHAnsi" w:hAnsi="Times New Roman"/>
                <w:b/>
                <w:sz w:val="18"/>
                <w:szCs w:val="18"/>
                <w:lang w:val="en-US"/>
              </w:rPr>
              <w:t>2(67)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</w:pPr>
            <w:r w:rsidRPr="008063AB">
              <w:rPr>
                <w:rFonts w:ascii="Times New Roman" w:eastAsiaTheme="minorHAnsi" w:hAnsi="Times New Roman"/>
                <w:b/>
                <w:sz w:val="18"/>
                <w:szCs w:val="18"/>
                <w:lang w:val="en-US"/>
              </w:rPr>
              <w:t>2(67)</w:t>
            </w:r>
          </w:p>
        </w:tc>
        <w:tc>
          <w:tcPr>
            <w:tcW w:w="4822" w:type="dxa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</w:tr>
      <w:tr w:rsidR="008063AB" w:rsidRPr="008063AB" w:rsidTr="008063AB">
        <w:trPr>
          <w:trHeight w:val="340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b/>
                <w:sz w:val="18"/>
                <w:szCs w:val="18"/>
              </w:rPr>
              <w:t>Итого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31</w:t>
            </w: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  <w:t>(1023)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33</w:t>
            </w: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  <w:t>(1122)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64(21</w:t>
            </w: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  <w:t>45</w:t>
            </w: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822" w:type="dxa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</w:tr>
    </w:tbl>
    <w:p w:rsidR="008063AB" w:rsidRPr="008063AB" w:rsidRDefault="008063AB" w:rsidP="008063AB">
      <w:pPr>
        <w:pStyle w:val="1"/>
        <w:shd w:val="clear" w:color="auto" w:fill="auto"/>
        <w:spacing w:after="196"/>
        <w:ind w:left="80" w:firstLine="0"/>
        <w:rPr>
          <w:b/>
          <w:sz w:val="24"/>
          <w:szCs w:val="24"/>
        </w:rPr>
      </w:pPr>
    </w:p>
    <w:p w:rsidR="008063AB" w:rsidRDefault="008063AB" w:rsidP="008063A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063AB" w:rsidRDefault="008063AB" w:rsidP="008063A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063AB" w:rsidRDefault="008063AB" w:rsidP="008063A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063AB" w:rsidRDefault="008063AB" w:rsidP="008063A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063AB" w:rsidRDefault="008063AB" w:rsidP="008063A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063AB" w:rsidRDefault="008063AB" w:rsidP="008063A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063AB" w:rsidRDefault="008063AB" w:rsidP="008063A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063AB" w:rsidRDefault="008063AB" w:rsidP="008063A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063AB" w:rsidRDefault="008063AB" w:rsidP="008063A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03072">
        <w:rPr>
          <w:rFonts w:ascii="Times New Roman" w:hAnsi="Times New Roman"/>
          <w:b/>
          <w:sz w:val="24"/>
          <w:szCs w:val="24"/>
        </w:rPr>
        <w:lastRenderedPageBreak/>
        <w:t xml:space="preserve">Учебный план общего образования </w:t>
      </w:r>
      <w:proofErr w:type="gramStart"/>
      <w:r w:rsidRPr="00F0307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03072">
        <w:rPr>
          <w:rFonts w:ascii="Times New Roman" w:hAnsi="Times New Roman"/>
          <w:b/>
          <w:sz w:val="24"/>
          <w:szCs w:val="24"/>
        </w:rPr>
        <w:t xml:space="preserve"> с умственной отсталостью (</w:t>
      </w:r>
      <w:r>
        <w:rPr>
          <w:rFonts w:ascii="Times New Roman" w:hAnsi="Times New Roman"/>
          <w:b/>
          <w:sz w:val="24"/>
          <w:szCs w:val="24"/>
        </w:rPr>
        <w:t xml:space="preserve">интеллектуальными нарушениями)5-9 </w:t>
      </w:r>
      <w:r w:rsidRPr="00F0307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8063AB" w:rsidRPr="00FE608C" w:rsidRDefault="008063AB" w:rsidP="008063A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E608C">
        <w:rPr>
          <w:rFonts w:ascii="Times New Roman" w:hAnsi="Times New Roman"/>
          <w:b/>
          <w:sz w:val="24"/>
          <w:szCs w:val="24"/>
        </w:rPr>
        <w:t>(1 вариант) по ФГОС</w:t>
      </w:r>
    </w:p>
    <w:p w:rsidR="008063AB" w:rsidRPr="008063AB" w:rsidRDefault="008063AB" w:rsidP="008063AB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19" w:type="dxa"/>
        <w:tblInd w:w="-10" w:type="dxa"/>
        <w:tblLayout w:type="fixed"/>
        <w:tblLook w:val="0000"/>
      </w:tblPr>
      <w:tblGrid>
        <w:gridCol w:w="1678"/>
        <w:gridCol w:w="1984"/>
        <w:gridCol w:w="992"/>
        <w:gridCol w:w="851"/>
        <w:gridCol w:w="851"/>
        <w:gridCol w:w="851"/>
        <w:gridCol w:w="851"/>
        <w:gridCol w:w="851"/>
        <w:gridCol w:w="992"/>
        <w:gridCol w:w="851"/>
        <w:gridCol w:w="851"/>
        <w:gridCol w:w="851"/>
        <w:gridCol w:w="320"/>
        <w:gridCol w:w="3545"/>
      </w:tblGrid>
      <w:tr w:rsidR="008063AB" w:rsidRPr="008063AB" w:rsidTr="008063AB">
        <w:trPr>
          <w:gridAfter w:val="6"/>
          <w:wAfter w:w="7410" w:type="dxa"/>
          <w:trHeight w:val="69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</w:rPr>
              <w:t>Предметные 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8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9класс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63AB" w:rsidRPr="008063AB" w:rsidTr="008063AB">
        <w:trPr>
          <w:gridAfter w:val="6"/>
          <w:wAfter w:w="7410" w:type="dxa"/>
          <w:trHeight w:val="340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B" w:rsidRPr="008063AB" w:rsidTr="008063AB">
        <w:trPr>
          <w:gridAfter w:val="6"/>
          <w:wAfter w:w="7410" w:type="dxa"/>
          <w:trHeight w:val="340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1. Язык и речевая практика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1.1.Русский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4(136)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4(136)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8(272)</w:t>
            </w:r>
          </w:p>
        </w:tc>
      </w:tr>
      <w:tr w:rsidR="008063AB" w:rsidRPr="008063AB" w:rsidTr="008063AB">
        <w:trPr>
          <w:gridAfter w:val="6"/>
          <w:wAfter w:w="7410" w:type="dxa"/>
          <w:trHeight w:val="340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1.2 Чтение (Литературное чтение)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4(136)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4(136)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8(272)</w:t>
            </w:r>
          </w:p>
        </w:tc>
      </w:tr>
      <w:tr w:rsidR="008063AB" w:rsidRPr="008063AB" w:rsidTr="008063AB">
        <w:trPr>
          <w:gridAfter w:val="6"/>
          <w:wAfter w:w="7410" w:type="dxa"/>
          <w:trHeight w:val="34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2. 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 xml:space="preserve">2.1 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4(136)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4(136)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8(272)</w:t>
            </w:r>
          </w:p>
        </w:tc>
      </w:tr>
      <w:tr w:rsidR="008063AB" w:rsidRPr="008063AB" w:rsidTr="008063AB">
        <w:trPr>
          <w:gridAfter w:val="6"/>
          <w:wAfter w:w="7410" w:type="dxa"/>
          <w:trHeight w:val="400"/>
        </w:trPr>
        <w:tc>
          <w:tcPr>
            <w:tcW w:w="167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3.Естествознание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3.1 Природоведение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4(136)</w:t>
            </w:r>
          </w:p>
        </w:tc>
      </w:tr>
      <w:tr w:rsidR="008063AB" w:rsidRPr="008063AB" w:rsidTr="008063AB">
        <w:trPr>
          <w:gridAfter w:val="6"/>
          <w:wAfter w:w="7410" w:type="dxa"/>
          <w:trHeight w:val="400"/>
        </w:trPr>
        <w:tc>
          <w:tcPr>
            <w:tcW w:w="1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3.2 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2(68)</w:t>
            </w:r>
          </w:p>
        </w:tc>
      </w:tr>
      <w:tr w:rsidR="008063AB" w:rsidRPr="008063AB" w:rsidTr="008063AB">
        <w:trPr>
          <w:gridAfter w:val="6"/>
          <w:wAfter w:w="7410" w:type="dxa"/>
          <w:trHeight w:val="541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4. Человек и общество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4.1 Мир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2(68)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2(68)</w:t>
            </w:r>
          </w:p>
        </w:tc>
      </w:tr>
      <w:tr w:rsidR="008063AB" w:rsidRPr="008063AB" w:rsidTr="008063AB">
        <w:trPr>
          <w:gridAfter w:val="6"/>
          <w:wAfter w:w="7410" w:type="dxa"/>
          <w:trHeight w:val="541"/>
        </w:trPr>
        <w:tc>
          <w:tcPr>
            <w:tcW w:w="1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4.2 Основы социальной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sz w:val="18"/>
                <w:szCs w:val="18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2(68)</w:t>
            </w:r>
          </w:p>
        </w:tc>
      </w:tr>
      <w:tr w:rsidR="008063AB" w:rsidRPr="008063AB" w:rsidTr="008063AB">
        <w:trPr>
          <w:gridAfter w:val="6"/>
          <w:wAfter w:w="7410" w:type="dxa"/>
          <w:trHeight w:val="340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 xml:space="preserve">5. Искусство 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5.1. Музыка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  <w:r w:rsidRPr="008063AB">
              <w:rPr>
                <w:rFonts w:ascii="Times New Roman" w:hAnsi="Times New Roman"/>
                <w:sz w:val="18"/>
                <w:szCs w:val="18"/>
              </w:rPr>
              <w:t>(34)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  <w:lang w:val="en-US"/>
              </w:rPr>
            </w:pPr>
            <w:r w:rsidRPr="008063AB">
              <w:rPr>
                <w:rFonts w:ascii="Times New Roman" w:eastAsiaTheme="minorHAnsi" w:hAnsi="Times New Roman"/>
                <w:b/>
                <w:sz w:val="18"/>
                <w:szCs w:val="18"/>
                <w:lang w:val="en-US"/>
              </w:rPr>
              <w:t>1(34)</w:t>
            </w:r>
          </w:p>
        </w:tc>
      </w:tr>
      <w:tr w:rsidR="008063AB" w:rsidRPr="008063AB" w:rsidTr="008063AB">
        <w:trPr>
          <w:gridAfter w:val="6"/>
          <w:wAfter w:w="7410" w:type="dxa"/>
          <w:trHeight w:val="340"/>
        </w:trPr>
        <w:tc>
          <w:tcPr>
            <w:tcW w:w="1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5.2.Изобразительное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  <w:r w:rsidRPr="008063AB">
              <w:rPr>
                <w:rFonts w:ascii="Times New Roman" w:hAnsi="Times New Roman"/>
                <w:sz w:val="18"/>
                <w:szCs w:val="18"/>
              </w:rPr>
              <w:t>(68)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2(68)</w:t>
            </w:r>
          </w:p>
        </w:tc>
      </w:tr>
      <w:tr w:rsidR="008063AB" w:rsidRPr="008063AB" w:rsidTr="008063AB">
        <w:trPr>
          <w:gridAfter w:val="6"/>
          <w:wAfter w:w="7410" w:type="dxa"/>
          <w:trHeight w:val="34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6. Физическая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6.1. 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  <w:r w:rsidRPr="008063AB">
              <w:rPr>
                <w:rFonts w:ascii="Times New Roman" w:hAnsi="Times New Roman"/>
                <w:sz w:val="18"/>
                <w:szCs w:val="18"/>
              </w:rPr>
              <w:t>(102)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  <w:r w:rsidRPr="008063AB">
              <w:rPr>
                <w:rFonts w:ascii="Times New Roman" w:hAnsi="Times New Roman"/>
                <w:sz w:val="18"/>
                <w:szCs w:val="18"/>
              </w:rPr>
              <w:t>(102)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  <w:lang w:val="en-US"/>
              </w:rPr>
            </w:pPr>
            <w:r w:rsidRPr="008063AB">
              <w:rPr>
                <w:rFonts w:ascii="Times New Roman" w:eastAsiaTheme="minorHAnsi" w:hAnsi="Times New Roman"/>
                <w:b/>
                <w:sz w:val="18"/>
                <w:szCs w:val="18"/>
                <w:lang w:val="en-US"/>
              </w:rPr>
              <w:t>6(204)</w:t>
            </w:r>
          </w:p>
        </w:tc>
      </w:tr>
      <w:tr w:rsidR="008063AB" w:rsidRPr="008063AB" w:rsidTr="008063AB">
        <w:trPr>
          <w:gridAfter w:val="6"/>
          <w:wAfter w:w="7410" w:type="dxa"/>
          <w:trHeight w:val="309"/>
        </w:trPr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7. 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7.2 Профильный труд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6(204)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6(204)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  <w:lang w:val="en-US"/>
              </w:rPr>
            </w:pPr>
            <w:r w:rsidRPr="008063AB">
              <w:rPr>
                <w:rFonts w:ascii="Times New Roman" w:eastAsiaTheme="minorHAnsi" w:hAnsi="Times New Roman"/>
                <w:b/>
                <w:sz w:val="18"/>
                <w:szCs w:val="18"/>
                <w:lang w:val="en-US"/>
              </w:rPr>
              <w:t>12(408)</w:t>
            </w:r>
          </w:p>
        </w:tc>
      </w:tr>
      <w:tr w:rsidR="008063AB" w:rsidRPr="008063AB" w:rsidTr="008063AB">
        <w:trPr>
          <w:gridAfter w:val="6"/>
          <w:wAfter w:w="7410" w:type="dxa"/>
          <w:trHeight w:val="34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 w:cs="Times New Roman"/>
                <w:b/>
                <w:bCs/>
                <w:sz w:val="18"/>
                <w:szCs w:val="18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b/>
                <w:sz w:val="18"/>
                <w:szCs w:val="18"/>
              </w:rPr>
              <w:t>27(918</w:t>
            </w: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b/>
                <w:sz w:val="18"/>
                <w:szCs w:val="18"/>
              </w:rPr>
              <w:t>28(952)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</w:tr>
      <w:tr w:rsidR="008063AB" w:rsidRPr="008063AB" w:rsidTr="008063AB">
        <w:trPr>
          <w:gridAfter w:val="1"/>
          <w:wAfter w:w="3545" w:type="dxa"/>
          <w:trHeight w:val="340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eastAsia="Times New Roman,BoldItalic" w:hAnsi="Times New Roman" w:cs="Times New Roman"/>
                <w:bCs/>
                <w:i/>
                <w:iCs/>
                <w:sz w:val="18"/>
                <w:szCs w:val="18"/>
              </w:rPr>
            </w:pPr>
            <w:r w:rsidRPr="008063AB">
              <w:rPr>
                <w:rFonts w:ascii="Times New Roman" w:eastAsia="Times New Roman,BoldItalic" w:hAnsi="Times New Roman" w:cs="Times New Roman"/>
                <w:bCs/>
                <w:i/>
                <w:iCs/>
                <w:sz w:val="18"/>
                <w:szCs w:val="18"/>
              </w:rPr>
              <w:t>Часть, формируемая участниками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eastAsia="Times New Roman,BoldItalic" w:hAnsi="Times New Roman" w:cs="Times New Roman"/>
                <w:bCs/>
                <w:i/>
                <w:iCs/>
                <w:sz w:val="18"/>
                <w:szCs w:val="18"/>
              </w:rPr>
              <w:t xml:space="preserve">образовательных отношений </w:t>
            </w:r>
            <w:r w:rsidRPr="008063AB">
              <w:rPr>
                <w:rFonts w:ascii="Times New Roman" w:eastAsia="Times New Roman,BoldItalic" w:hAnsi="Times New Roman" w:cs="Times New Roman"/>
                <w:b/>
                <w:bCs/>
                <w:i/>
                <w:iCs/>
                <w:sz w:val="18"/>
                <w:szCs w:val="18"/>
              </w:rPr>
              <w:t>(Домоводство)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sz w:val="18"/>
                <w:szCs w:val="18"/>
              </w:rPr>
              <w:t xml:space="preserve"> 2</w:t>
            </w:r>
            <w:r w:rsidRPr="008063AB">
              <w:rPr>
                <w:rFonts w:ascii="Times New Roman" w:hAnsi="Times New Roman"/>
                <w:sz w:val="18"/>
                <w:szCs w:val="18"/>
              </w:rPr>
              <w:t>(68)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4(136)</w:t>
            </w:r>
          </w:p>
        </w:tc>
        <w:tc>
          <w:tcPr>
            <w:tcW w:w="3865" w:type="dxa"/>
            <w:gridSpan w:val="5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063AB" w:rsidRPr="008063AB" w:rsidTr="008063AB">
        <w:trPr>
          <w:trHeight w:val="340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 w:cs="Times New Roman"/>
                <w:b/>
                <w:bCs/>
                <w:sz w:val="18"/>
                <w:szCs w:val="18"/>
              </w:rPr>
              <w:t xml:space="preserve">Максимально допустимая годовая  нагрузка </w:t>
            </w:r>
            <w:r w:rsidRPr="008063AB">
              <w:rPr>
                <w:rFonts w:ascii="Times New Roman" w:eastAsia="Times New Roman,Bold" w:hAnsi="Times New Roman" w:cs="Times New Roman"/>
                <w:sz w:val="18"/>
                <w:szCs w:val="18"/>
              </w:rPr>
              <w:t>(при 5-дневной учебной неделе)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b/>
                <w:sz w:val="18"/>
                <w:szCs w:val="18"/>
              </w:rPr>
              <w:t>29(986)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3865" w:type="dxa"/>
            <w:gridSpan w:val="2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</w:tr>
      <w:tr w:rsidR="008063AB" w:rsidRPr="008063AB" w:rsidTr="008063AB">
        <w:trPr>
          <w:trHeight w:val="340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  <w:t>7.Коррекционно-развивающая область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6 (204)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063AB">
              <w:rPr>
                <w:rFonts w:ascii="Times New Roman" w:eastAsiaTheme="minorHAnsi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3865" w:type="dxa"/>
            <w:gridSpan w:val="2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</w:tr>
      <w:tr w:rsidR="008063AB" w:rsidRPr="008063AB" w:rsidTr="008063AB">
        <w:trPr>
          <w:trHeight w:val="340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7.1.</w:t>
            </w:r>
            <w:r w:rsidRPr="008063AB"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  <w:t xml:space="preserve"> Логопедические занятия 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  <w:t>7.2. Двигательное развитие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  <w:t>7.3. СБО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  <w:t>7.4. ИКТ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3 (102)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  <w:lang w:val="en-US"/>
              </w:rPr>
              <w:t>2</w:t>
            </w: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(</w:t>
            </w: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  <w:lang w:val="en-US"/>
              </w:rPr>
              <w:t>68</w:t>
            </w: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3 (102)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1(34)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  <w:t>6(204)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  <w:t>3(102)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063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2(68)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</w:pPr>
            <w:r w:rsidRPr="008063AB">
              <w:rPr>
                <w:rFonts w:ascii="Times New Roman" w:eastAsiaTheme="minorHAnsi" w:hAnsi="Times New Roman"/>
                <w:b/>
                <w:sz w:val="18"/>
                <w:szCs w:val="18"/>
                <w:lang w:val="en-US"/>
              </w:rPr>
              <w:t>1(34)</w:t>
            </w:r>
          </w:p>
        </w:tc>
        <w:tc>
          <w:tcPr>
            <w:tcW w:w="992" w:type="dxa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65" w:type="dxa"/>
            <w:gridSpan w:val="2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</w:tr>
      <w:tr w:rsidR="008063AB" w:rsidRPr="008063AB" w:rsidTr="008063AB">
        <w:trPr>
          <w:trHeight w:val="381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 w:cs="Times New Roman"/>
                <w:sz w:val="18"/>
                <w:szCs w:val="18"/>
              </w:rPr>
              <w:t xml:space="preserve">8. </w:t>
            </w:r>
            <w:r w:rsidRPr="008063AB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4 ч. (136)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65" w:type="dxa"/>
            <w:gridSpan w:val="2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</w:tr>
      <w:tr w:rsidR="008063AB" w:rsidRPr="008063AB" w:rsidTr="008063AB">
        <w:trPr>
          <w:trHeight w:val="1268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3AB">
              <w:rPr>
                <w:rFonts w:ascii="Times New Roman" w:hAnsi="Times New Roman"/>
                <w:sz w:val="20"/>
                <w:szCs w:val="20"/>
              </w:rPr>
              <w:t>Социальное  развитие</w:t>
            </w:r>
          </w:p>
          <w:p w:rsidR="008063AB" w:rsidRPr="008063AB" w:rsidRDefault="008063AB" w:rsidP="008063AB">
            <w:pPr>
              <w:pStyle w:val="aa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3AB">
              <w:rPr>
                <w:rFonts w:ascii="Times New Roman" w:hAnsi="Times New Roman"/>
                <w:sz w:val="20"/>
                <w:szCs w:val="20"/>
              </w:rPr>
              <w:t>Общекультурное развитие</w:t>
            </w:r>
          </w:p>
          <w:p w:rsidR="008063AB" w:rsidRPr="008063AB" w:rsidRDefault="008063AB" w:rsidP="008063AB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063AB">
              <w:rPr>
                <w:rFonts w:ascii="Times New Roman" w:hAnsi="Times New Roman"/>
                <w:sz w:val="20"/>
                <w:szCs w:val="20"/>
              </w:rPr>
              <w:t xml:space="preserve">Спортивно – оздоровительное развитие </w:t>
            </w:r>
          </w:p>
          <w:p w:rsidR="008063AB" w:rsidRPr="008063AB" w:rsidRDefault="008063AB" w:rsidP="008063AB">
            <w:pPr>
              <w:pStyle w:val="aa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3AB">
              <w:rPr>
                <w:rFonts w:ascii="Times New Roman" w:hAnsi="Times New Roman"/>
                <w:sz w:val="20"/>
                <w:szCs w:val="20"/>
              </w:rPr>
              <w:t>Нравственное  развитие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Cs/>
                <w:sz w:val="18"/>
                <w:szCs w:val="18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  <w:highlight w:val="yellow"/>
              </w:rPr>
            </w:pPr>
            <w:r w:rsidRPr="008063AB">
              <w:rPr>
                <w:rFonts w:ascii="Times New Roman" w:eastAsia="Times New Roman,Bold" w:hAnsi="Times New Roman"/>
                <w:bCs/>
                <w:sz w:val="18"/>
                <w:szCs w:val="18"/>
              </w:rPr>
              <w:t>1 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65" w:type="dxa"/>
            <w:gridSpan w:val="2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</w:tr>
      <w:tr w:rsidR="008063AB" w:rsidRPr="008063AB" w:rsidTr="008063AB">
        <w:trPr>
          <w:trHeight w:val="340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3AB">
              <w:rPr>
                <w:rFonts w:ascii="Times New Roman" w:hAnsi="Times New Roman" w:cs="Times New Roman"/>
                <w:b/>
                <w:sz w:val="18"/>
                <w:szCs w:val="18"/>
              </w:rPr>
              <w:t>Итого к финансированию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  <w:t>3</w:t>
            </w: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5</w:t>
            </w:r>
            <w:r w:rsidRPr="008063AB">
              <w:rPr>
                <w:rFonts w:ascii="Times New Roman" w:eastAsia="Times New Roman,Bold" w:hAnsi="Times New Roman"/>
                <w:b/>
                <w:bCs/>
                <w:sz w:val="18"/>
                <w:szCs w:val="18"/>
                <w:lang w:val="en-US"/>
              </w:rPr>
              <w:t>(1190)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6"/>
                <w:szCs w:val="16"/>
                <w:lang w:val="en-US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6"/>
                <w:szCs w:val="16"/>
              </w:rPr>
              <w:t>36</w:t>
            </w:r>
            <w:r w:rsidRPr="008063AB">
              <w:rPr>
                <w:rFonts w:ascii="Times New Roman" w:eastAsia="Times New Roman,Bold" w:hAnsi="Times New Roman"/>
                <w:b/>
                <w:bCs/>
                <w:sz w:val="16"/>
                <w:szCs w:val="16"/>
                <w:lang w:val="en-US"/>
              </w:rPr>
              <w:t>(1224)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6"/>
                <w:szCs w:val="16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16"/>
                <w:szCs w:val="16"/>
              </w:rPr>
              <w:t>71(2414)</w:t>
            </w:r>
          </w:p>
        </w:tc>
        <w:tc>
          <w:tcPr>
            <w:tcW w:w="992" w:type="dxa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65" w:type="dxa"/>
            <w:gridSpan w:val="2"/>
          </w:tcPr>
          <w:p w:rsidR="008063AB" w:rsidRPr="008063AB" w:rsidRDefault="008063AB" w:rsidP="008063AB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</w:tr>
    </w:tbl>
    <w:p w:rsidR="00EC4B27" w:rsidRPr="008063AB" w:rsidRDefault="00EC4B27" w:rsidP="00EC4B27">
      <w:pPr>
        <w:pStyle w:val="1"/>
        <w:shd w:val="clear" w:color="auto" w:fill="auto"/>
        <w:spacing w:after="180"/>
        <w:ind w:firstLine="0"/>
        <w:jc w:val="both"/>
        <w:rPr>
          <w:sz w:val="24"/>
          <w:szCs w:val="24"/>
        </w:rPr>
      </w:pPr>
    </w:p>
    <w:p w:rsidR="00EC4B27" w:rsidRDefault="00EC4B27" w:rsidP="00EC4B2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C4B27" w:rsidRDefault="00EC4B27" w:rsidP="00EC4B2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C4B27" w:rsidRDefault="00EC4B27" w:rsidP="00EC4B2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C4B27" w:rsidRDefault="00EC4B27" w:rsidP="00EC4B2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E15E3" w:rsidRPr="00116184" w:rsidRDefault="00B72ABB" w:rsidP="00EC4B27">
      <w:pPr>
        <w:pStyle w:val="1"/>
        <w:shd w:val="clear" w:color="auto" w:fill="auto"/>
        <w:spacing w:after="180"/>
        <w:ind w:firstLine="0"/>
        <w:jc w:val="both"/>
        <w:rPr>
          <w:sz w:val="24"/>
          <w:szCs w:val="24"/>
        </w:rPr>
      </w:pPr>
      <w:r w:rsidRPr="00116184">
        <w:rPr>
          <w:sz w:val="24"/>
          <w:szCs w:val="24"/>
        </w:rPr>
        <w:t>Продолжительность учебной недели в течение всех лет обучения - 5 дней. Обучение проходит в одну смену. Продолжительность учебног</w:t>
      </w:r>
      <w:r w:rsidR="00F03072">
        <w:rPr>
          <w:sz w:val="24"/>
          <w:szCs w:val="24"/>
        </w:rPr>
        <w:t>о года составляет 34</w:t>
      </w:r>
      <w:r w:rsidRPr="00116184">
        <w:rPr>
          <w:sz w:val="24"/>
          <w:szCs w:val="24"/>
        </w:rPr>
        <w:t xml:space="preserve"> недели. Продолжительность каникул в течение учебного года составляет не менее 30 календарных дней, летом - не менее 8 недель.</w:t>
      </w:r>
    </w:p>
    <w:p w:rsidR="00116184" w:rsidRDefault="00116184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</w:p>
    <w:p w:rsidR="008063AB" w:rsidRDefault="008063AB" w:rsidP="00B50DD7">
      <w:pPr>
        <w:pStyle w:val="aa"/>
        <w:jc w:val="center"/>
        <w:rPr>
          <w:rFonts w:ascii="Times New Roman" w:hAnsi="Times New Roman"/>
          <w:b/>
        </w:rPr>
      </w:pPr>
    </w:p>
    <w:p w:rsidR="008063AB" w:rsidRDefault="008063AB" w:rsidP="00B50DD7">
      <w:pPr>
        <w:pStyle w:val="aa"/>
        <w:jc w:val="center"/>
        <w:rPr>
          <w:rFonts w:ascii="Times New Roman" w:hAnsi="Times New Roman"/>
          <w:b/>
        </w:rPr>
      </w:pPr>
    </w:p>
    <w:p w:rsidR="00B50DD7" w:rsidRPr="00B50DD7" w:rsidRDefault="00B50DD7" w:rsidP="00B50DD7">
      <w:pPr>
        <w:pStyle w:val="aa"/>
        <w:jc w:val="center"/>
        <w:rPr>
          <w:rFonts w:ascii="Times New Roman" w:hAnsi="Times New Roman"/>
          <w:b/>
        </w:rPr>
      </w:pPr>
      <w:proofErr w:type="gramStart"/>
      <w:r w:rsidRPr="00B50DD7">
        <w:rPr>
          <w:rFonts w:ascii="Times New Roman" w:hAnsi="Times New Roman"/>
          <w:b/>
        </w:rPr>
        <w:lastRenderedPageBreak/>
        <w:t>Учебный план общего образования обучающихся с умственной отсталостью (</w:t>
      </w:r>
      <w:r w:rsidR="00547D72">
        <w:rPr>
          <w:rFonts w:ascii="Times New Roman" w:hAnsi="Times New Roman"/>
          <w:b/>
        </w:rPr>
        <w:t>интеллектуальными</w:t>
      </w:r>
      <w:proofErr w:type="gramEnd"/>
      <w:r w:rsidR="00547D72">
        <w:rPr>
          <w:rFonts w:ascii="Times New Roman" w:hAnsi="Times New Roman"/>
          <w:b/>
        </w:rPr>
        <w:t xml:space="preserve"> нарушениями) 6</w:t>
      </w:r>
      <w:r w:rsidRPr="00B50DD7">
        <w:rPr>
          <w:rFonts w:ascii="Times New Roman" w:hAnsi="Times New Roman"/>
          <w:b/>
        </w:rPr>
        <w:t xml:space="preserve"> класс (2 вариант) </w:t>
      </w:r>
    </w:p>
    <w:p w:rsidR="00B50DD7" w:rsidRPr="00B50DD7" w:rsidRDefault="00B50DD7" w:rsidP="00B50DD7">
      <w:pPr>
        <w:pStyle w:val="aa"/>
        <w:jc w:val="center"/>
        <w:rPr>
          <w:rFonts w:ascii="Times New Roman" w:hAnsi="Times New Roman"/>
          <w:b/>
        </w:rPr>
      </w:pPr>
      <w:r w:rsidRPr="00B50DD7">
        <w:rPr>
          <w:rFonts w:ascii="Times New Roman" w:hAnsi="Times New Roman"/>
          <w:b/>
        </w:rPr>
        <w:t>по ФГОС</w:t>
      </w:r>
    </w:p>
    <w:p w:rsidR="00B5466C" w:rsidRDefault="00B5466C" w:rsidP="00B5466C">
      <w:pPr>
        <w:pStyle w:val="1"/>
        <w:shd w:val="clear" w:color="auto" w:fill="auto"/>
        <w:spacing w:line="216" w:lineRule="exact"/>
        <w:ind w:firstLine="480"/>
        <w:jc w:val="both"/>
      </w:pPr>
    </w:p>
    <w:p w:rsidR="00B5466C" w:rsidRPr="00116184" w:rsidRDefault="00B5466C" w:rsidP="00B5466C">
      <w:pPr>
        <w:pStyle w:val="1"/>
        <w:shd w:val="clear" w:color="auto" w:fill="auto"/>
        <w:spacing w:line="223" w:lineRule="exact"/>
        <w:ind w:left="20" w:firstLine="480"/>
        <w:jc w:val="both"/>
        <w:rPr>
          <w:sz w:val="24"/>
          <w:szCs w:val="24"/>
        </w:rPr>
      </w:pPr>
      <w:r w:rsidRPr="00116184">
        <w:rPr>
          <w:sz w:val="24"/>
          <w:szCs w:val="24"/>
        </w:rPr>
        <w:t xml:space="preserve">Учебный план АООП МБОУ </w:t>
      </w:r>
      <w:proofErr w:type="gramStart"/>
      <w:r w:rsidRPr="00116184">
        <w:rPr>
          <w:sz w:val="24"/>
          <w:szCs w:val="24"/>
        </w:rPr>
        <w:t>Есаульская</w:t>
      </w:r>
      <w:proofErr w:type="gramEnd"/>
      <w:r w:rsidRPr="00116184">
        <w:rPr>
          <w:sz w:val="24"/>
          <w:szCs w:val="24"/>
        </w:rPr>
        <w:t xml:space="preserve"> СКШИ (вариант 2) для обучающихся с умеренной и глубокой умственной отсталостью (интеллектуальными нарушениями) обеспечивает введение в действие и реализацию требований Стандарта, определяет общий объем нагрузки и максимальный объем учебной</w:t>
      </w:r>
    </w:p>
    <w:p w:rsidR="00B5466C" w:rsidRPr="00116184" w:rsidRDefault="00B5466C" w:rsidP="00B5466C">
      <w:pPr>
        <w:pStyle w:val="1"/>
        <w:shd w:val="clear" w:color="auto" w:fill="auto"/>
        <w:ind w:left="80" w:firstLine="0"/>
        <w:rPr>
          <w:sz w:val="24"/>
          <w:szCs w:val="24"/>
        </w:rPr>
      </w:pPr>
      <w:r w:rsidRPr="00116184">
        <w:rPr>
          <w:sz w:val="24"/>
          <w:szCs w:val="24"/>
        </w:rPr>
        <w:t>нагрузки обучающихся, состав и структуру образовательных областей, учебных предметов по годам обучения.</w:t>
      </w:r>
    </w:p>
    <w:p w:rsidR="00B5466C" w:rsidRPr="00116184" w:rsidRDefault="00B5466C" w:rsidP="00B5466C">
      <w:pPr>
        <w:pStyle w:val="1"/>
        <w:shd w:val="clear" w:color="auto" w:fill="auto"/>
        <w:ind w:left="80" w:firstLine="480"/>
        <w:jc w:val="both"/>
        <w:rPr>
          <w:sz w:val="24"/>
          <w:szCs w:val="24"/>
        </w:rPr>
      </w:pPr>
      <w:r w:rsidRPr="00116184">
        <w:rPr>
          <w:sz w:val="24"/>
          <w:szCs w:val="24"/>
        </w:rPr>
        <w:t>Вариант 2 АООП обучающихся с умственной отсталостью (нарушениями интеллекта) включает несколько учебных планов.</w:t>
      </w:r>
    </w:p>
    <w:p w:rsidR="00B5466C" w:rsidRPr="00116184" w:rsidRDefault="00B5466C" w:rsidP="00B5466C">
      <w:pPr>
        <w:pStyle w:val="1"/>
        <w:shd w:val="clear" w:color="auto" w:fill="auto"/>
        <w:ind w:left="80" w:firstLine="480"/>
        <w:jc w:val="both"/>
        <w:rPr>
          <w:sz w:val="24"/>
          <w:szCs w:val="24"/>
        </w:rPr>
      </w:pPr>
      <w:r w:rsidRPr="00116184">
        <w:rPr>
          <w:sz w:val="24"/>
          <w:szCs w:val="24"/>
        </w:rPr>
        <w:t xml:space="preserve">Специальная индивидуальная программа развития (СИПР), разработанная </w:t>
      </w:r>
      <w:r w:rsidR="008063AB">
        <w:rPr>
          <w:sz w:val="24"/>
          <w:szCs w:val="24"/>
        </w:rPr>
        <w:t>образовательным учреждением на 1 ученика</w:t>
      </w:r>
      <w:r w:rsidRPr="00116184">
        <w:rPr>
          <w:sz w:val="24"/>
          <w:szCs w:val="24"/>
        </w:rPr>
        <w:t xml:space="preserve"> на основе АООП, включает индивидуальный учебный план (ИУП),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 Общий объём нагрузки, включенной в ИУП, не превышает объем, предусмотренный учебным планом АООП, формы организации образовательного процесса, чередование учебной и внеурочной деятельности. Учебные планы обеспечивают возможность обучения на Государственном русском языке.</w:t>
      </w:r>
    </w:p>
    <w:p w:rsidR="00B5466C" w:rsidRPr="00116184" w:rsidRDefault="00B5466C" w:rsidP="00B5466C">
      <w:pPr>
        <w:pStyle w:val="1"/>
        <w:shd w:val="clear" w:color="auto" w:fill="auto"/>
        <w:ind w:left="80" w:firstLine="480"/>
        <w:jc w:val="both"/>
        <w:rPr>
          <w:sz w:val="24"/>
          <w:szCs w:val="24"/>
        </w:rPr>
      </w:pPr>
      <w:r w:rsidRPr="00116184">
        <w:rPr>
          <w:sz w:val="24"/>
          <w:szCs w:val="24"/>
        </w:rPr>
        <w:t xml:space="preserve">Учебный план МБОУ </w:t>
      </w:r>
      <w:proofErr w:type="gramStart"/>
      <w:r w:rsidRPr="00116184">
        <w:rPr>
          <w:sz w:val="24"/>
          <w:szCs w:val="24"/>
        </w:rPr>
        <w:t>Есаульская</w:t>
      </w:r>
      <w:proofErr w:type="gramEnd"/>
      <w:r w:rsidRPr="00116184">
        <w:rPr>
          <w:sz w:val="24"/>
          <w:szCs w:val="24"/>
        </w:rPr>
        <w:t xml:space="preserve"> СКШИ реализующей вариант 2 АООП, включает две части;</w:t>
      </w:r>
    </w:p>
    <w:p w:rsidR="00B5466C" w:rsidRPr="00116184" w:rsidRDefault="004425FA" w:rsidP="00B50DD7">
      <w:pPr>
        <w:pStyle w:val="20"/>
        <w:shd w:val="clear" w:color="auto" w:fill="auto"/>
        <w:tabs>
          <w:tab w:val="left" w:pos="191"/>
        </w:tabs>
        <w:ind w:left="8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B5466C" w:rsidRPr="00116184">
        <w:rPr>
          <w:sz w:val="24"/>
          <w:szCs w:val="24"/>
        </w:rPr>
        <w:t>- обязательная часть, включает:</w:t>
      </w:r>
    </w:p>
    <w:p w:rsidR="00B5466C" w:rsidRPr="00116184" w:rsidRDefault="00B50DD7" w:rsidP="00B5466C">
      <w:pPr>
        <w:pStyle w:val="1"/>
        <w:shd w:val="clear" w:color="auto" w:fill="auto"/>
        <w:ind w:left="8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B5466C" w:rsidRPr="00116184">
        <w:rPr>
          <w:sz w:val="24"/>
          <w:szCs w:val="24"/>
        </w:rPr>
        <w:t xml:space="preserve">шесть образовательных </w:t>
      </w:r>
      <w:r w:rsidR="001A2ABB">
        <w:rPr>
          <w:sz w:val="24"/>
          <w:szCs w:val="24"/>
        </w:rPr>
        <w:t>о</w:t>
      </w:r>
      <w:r w:rsidR="004B1BE3">
        <w:rPr>
          <w:sz w:val="24"/>
          <w:szCs w:val="24"/>
        </w:rPr>
        <w:t>бластей, представленных десятью</w:t>
      </w:r>
      <w:r w:rsidR="00B5466C" w:rsidRPr="00116184">
        <w:rPr>
          <w:sz w:val="24"/>
          <w:szCs w:val="24"/>
        </w:rPr>
        <w:t xml:space="preserve"> учебными предметами;</w:t>
      </w:r>
    </w:p>
    <w:p w:rsidR="00B5466C" w:rsidRPr="00116184" w:rsidRDefault="00B50DD7" w:rsidP="00B50DD7">
      <w:pPr>
        <w:pStyle w:val="1"/>
        <w:shd w:val="clear" w:color="auto" w:fill="auto"/>
        <w:tabs>
          <w:tab w:val="left" w:pos="250"/>
        </w:tabs>
        <w:ind w:left="8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B5466C" w:rsidRPr="00116184">
        <w:rPr>
          <w:sz w:val="24"/>
          <w:szCs w:val="24"/>
        </w:rPr>
        <w:t>коррекционно-развивающие занятия, проводимые учителем-логопедом, учителем или учителем-дефектологом;</w:t>
      </w:r>
    </w:p>
    <w:p w:rsidR="00B50DD7" w:rsidRDefault="004425FA" w:rsidP="004425FA">
      <w:pPr>
        <w:pStyle w:val="40"/>
        <w:shd w:val="clear" w:color="auto" w:fill="auto"/>
        <w:tabs>
          <w:tab w:val="left" w:pos="263"/>
        </w:tabs>
        <w:ind w:left="80"/>
        <w:rPr>
          <w:sz w:val="24"/>
          <w:szCs w:val="24"/>
        </w:rPr>
      </w:pPr>
      <w:r>
        <w:rPr>
          <w:rStyle w:val="41"/>
          <w:sz w:val="24"/>
          <w:szCs w:val="24"/>
          <w:lang w:val="en-US"/>
        </w:rPr>
        <w:t>II</w:t>
      </w:r>
      <w:r w:rsidR="00B5466C" w:rsidRPr="00116184">
        <w:rPr>
          <w:rStyle w:val="41"/>
          <w:sz w:val="24"/>
          <w:szCs w:val="24"/>
        </w:rPr>
        <w:t>- часть, формируемая участниками образовательного процесса,</w:t>
      </w:r>
      <w:r w:rsidR="00B5466C" w:rsidRPr="00116184">
        <w:rPr>
          <w:sz w:val="24"/>
          <w:szCs w:val="24"/>
        </w:rPr>
        <w:t xml:space="preserve"> включает: </w:t>
      </w:r>
    </w:p>
    <w:p w:rsidR="00B5466C" w:rsidRPr="00116184" w:rsidRDefault="00B5466C" w:rsidP="00B50DD7">
      <w:pPr>
        <w:pStyle w:val="40"/>
        <w:shd w:val="clear" w:color="auto" w:fill="auto"/>
        <w:tabs>
          <w:tab w:val="left" w:pos="263"/>
        </w:tabs>
        <w:ind w:left="80"/>
        <w:rPr>
          <w:sz w:val="24"/>
          <w:szCs w:val="24"/>
        </w:rPr>
      </w:pPr>
      <w:r w:rsidRPr="00116184">
        <w:rPr>
          <w:sz w:val="24"/>
          <w:szCs w:val="24"/>
        </w:rPr>
        <w:t>коррекционные курсы, проводимые различными специалистами;</w:t>
      </w:r>
    </w:p>
    <w:p w:rsidR="00B5466C" w:rsidRDefault="00B5466C" w:rsidP="00B50DD7">
      <w:pPr>
        <w:pStyle w:val="1"/>
        <w:shd w:val="clear" w:color="auto" w:fill="auto"/>
        <w:tabs>
          <w:tab w:val="left" w:pos="227"/>
        </w:tabs>
        <w:ind w:left="80" w:firstLine="0"/>
        <w:rPr>
          <w:sz w:val="24"/>
          <w:szCs w:val="24"/>
        </w:rPr>
      </w:pPr>
      <w:r w:rsidRPr="00116184">
        <w:rPr>
          <w:sz w:val="24"/>
          <w:szCs w:val="24"/>
        </w:rPr>
        <w:t>внеурочные мероприятия.</w:t>
      </w:r>
    </w:p>
    <w:p w:rsidR="001A2ABB" w:rsidRPr="00572272" w:rsidRDefault="00572272" w:rsidP="00B50DD7">
      <w:pPr>
        <w:pStyle w:val="1"/>
        <w:shd w:val="clear" w:color="auto" w:fill="auto"/>
        <w:tabs>
          <w:tab w:val="left" w:pos="227"/>
        </w:tabs>
        <w:ind w:left="80" w:firstLine="0"/>
        <w:rPr>
          <w:b/>
          <w:sz w:val="24"/>
          <w:szCs w:val="24"/>
        </w:rPr>
      </w:pPr>
      <w:r w:rsidRPr="00572272">
        <w:rPr>
          <w:b/>
          <w:sz w:val="24"/>
          <w:szCs w:val="24"/>
        </w:rPr>
        <w:t>Краткая характеристика образовательных областей и учебных предметов.</w:t>
      </w:r>
    </w:p>
    <w:p w:rsidR="001A2ABB" w:rsidRPr="00C54604" w:rsidRDefault="001A2ABB" w:rsidP="001A2ABB">
      <w:pPr>
        <w:pStyle w:val="42"/>
        <w:framePr w:wrap="notBeside" w:vAnchor="text" w:hAnchor="text" w:xAlign="center" w:y="1"/>
        <w:shd w:val="clear" w:color="auto" w:fill="auto"/>
        <w:ind w:left="100" w:firstLine="280"/>
        <w:jc w:val="left"/>
        <w:rPr>
          <w:b/>
          <w:i/>
          <w:sz w:val="24"/>
          <w:szCs w:val="24"/>
        </w:rPr>
      </w:pPr>
      <w:r w:rsidRPr="008C5017">
        <w:rPr>
          <w:sz w:val="24"/>
          <w:szCs w:val="24"/>
        </w:rPr>
        <w:t xml:space="preserve">Предметная </w:t>
      </w:r>
      <w:r w:rsidR="00C54604">
        <w:rPr>
          <w:sz w:val="24"/>
          <w:szCs w:val="24"/>
        </w:rPr>
        <w:t xml:space="preserve">\ образовательная  </w:t>
      </w:r>
      <w:r w:rsidRPr="008C5017">
        <w:rPr>
          <w:sz w:val="24"/>
          <w:szCs w:val="24"/>
        </w:rPr>
        <w:t xml:space="preserve">область: </w:t>
      </w:r>
      <w:r w:rsidRPr="00C54604">
        <w:rPr>
          <w:b/>
          <w:sz w:val="24"/>
          <w:szCs w:val="24"/>
        </w:rPr>
        <w:t>Язык и речевая практика.</w:t>
      </w:r>
      <w:r w:rsidRPr="008C5017">
        <w:rPr>
          <w:sz w:val="24"/>
          <w:szCs w:val="24"/>
        </w:rPr>
        <w:t xml:space="preserve"> </w:t>
      </w:r>
      <w:r w:rsidR="00C54604">
        <w:rPr>
          <w:sz w:val="24"/>
          <w:szCs w:val="24"/>
        </w:rPr>
        <w:t xml:space="preserve">Представлена учебным предметом </w:t>
      </w:r>
      <w:r w:rsidR="00C54604" w:rsidRPr="00C54604">
        <w:rPr>
          <w:b/>
          <w:i/>
          <w:sz w:val="24"/>
          <w:szCs w:val="24"/>
        </w:rPr>
        <w:t>«</w:t>
      </w:r>
      <w:r w:rsidRPr="00C54604">
        <w:rPr>
          <w:b/>
          <w:i/>
          <w:sz w:val="24"/>
          <w:szCs w:val="24"/>
        </w:rPr>
        <w:t>Речь и альтернативная коммуникация</w:t>
      </w:r>
      <w:proofErr w:type="gramStart"/>
      <w:r w:rsidRPr="00C54604">
        <w:rPr>
          <w:b/>
          <w:i/>
          <w:sz w:val="24"/>
          <w:szCs w:val="24"/>
        </w:rPr>
        <w:t>.</w:t>
      </w:r>
      <w:r w:rsidR="00C54604" w:rsidRPr="00C54604">
        <w:rPr>
          <w:b/>
          <w:i/>
          <w:sz w:val="24"/>
          <w:szCs w:val="24"/>
        </w:rPr>
        <w:t>»</w:t>
      </w:r>
      <w:proofErr w:type="gramEnd"/>
    </w:p>
    <w:p w:rsidR="001A2ABB" w:rsidRPr="008C5017" w:rsidRDefault="001A2ABB" w:rsidP="001A2ABB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 w:rsidRPr="008C5017">
        <w:rPr>
          <w:sz w:val="24"/>
          <w:szCs w:val="24"/>
        </w:rPr>
        <w:t xml:space="preserve">Развитие речи как средства общения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других, графических изображений), неспецифических жестов. Пользование воспроизводящими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Умение пользоваться доступными средствами коммуникации в практике экспрессивной и </w:t>
      </w:r>
      <w:proofErr w:type="spellStart"/>
      <w:r w:rsidRPr="008C5017">
        <w:rPr>
          <w:sz w:val="24"/>
          <w:szCs w:val="24"/>
        </w:rPr>
        <w:t>импрессивной</w:t>
      </w:r>
      <w:proofErr w:type="spellEnd"/>
      <w:r w:rsidRPr="008C5017">
        <w:rPr>
          <w:sz w:val="24"/>
          <w:szCs w:val="24"/>
        </w:rPr>
        <w:t xml:space="preserve"> речи для решения соответствующих возрасту житейских задач. Обучение глобальному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</w:r>
    </w:p>
    <w:p w:rsidR="001A2ABB" w:rsidRPr="0092023C" w:rsidRDefault="001A2ABB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b/>
          <w:sz w:val="24"/>
          <w:szCs w:val="24"/>
        </w:rPr>
      </w:pPr>
      <w:r w:rsidRPr="008C5017">
        <w:rPr>
          <w:sz w:val="24"/>
          <w:szCs w:val="24"/>
        </w:rPr>
        <w:t xml:space="preserve">Предметная </w:t>
      </w:r>
      <w:r w:rsidR="0092023C">
        <w:rPr>
          <w:sz w:val="24"/>
          <w:szCs w:val="24"/>
        </w:rPr>
        <w:t xml:space="preserve">\ образовательная  </w:t>
      </w:r>
      <w:r w:rsidRPr="008C5017">
        <w:rPr>
          <w:sz w:val="24"/>
          <w:szCs w:val="24"/>
        </w:rPr>
        <w:t xml:space="preserve">область: </w:t>
      </w:r>
      <w:r w:rsidRPr="0092023C">
        <w:rPr>
          <w:b/>
          <w:sz w:val="24"/>
          <w:szCs w:val="24"/>
        </w:rPr>
        <w:t>Математика.</w:t>
      </w:r>
    </w:p>
    <w:p w:rsidR="001A2ABB" w:rsidRPr="0092023C" w:rsidRDefault="002617A8" w:rsidP="0092023C">
      <w:pPr>
        <w:pStyle w:val="42"/>
        <w:framePr w:wrap="notBeside" w:vAnchor="text" w:hAnchor="text" w:xAlign="center" w:y="1"/>
        <w:shd w:val="clear" w:color="auto" w:fill="auto"/>
        <w:ind w:firstLine="280"/>
        <w:rPr>
          <w:b/>
          <w:i/>
          <w:sz w:val="24"/>
          <w:szCs w:val="24"/>
        </w:rPr>
      </w:pPr>
      <w:r w:rsidRPr="0092023C">
        <w:rPr>
          <w:b/>
          <w:i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Представлена</w:t>
      </w:r>
      <w:proofErr w:type="gramEnd"/>
      <w:r>
        <w:rPr>
          <w:sz w:val="24"/>
          <w:szCs w:val="24"/>
        </w:rPr>
        <w:t xml:space="preserve"> учебным предметом </w:t>
      </w:r>
      <w:r w:rsidR="0092023C" w:rsidRPr="0092023C">
        <w:rPr>
          <w:b/>
          <w:i/>
          <w:sz w:val="24"/>
          <w:szCs w:val="24"/>
        </w:rPr>
        <w:t>«</w:t>
      </w:r>
      <w:r w:rsidR="001A2ABB" w:rsidRPr="0092023C">
        <w:rPr>
          <w:b/>
          <w:i/>
          <w:sz w:val="24"/>
          <w:szCs w:val="24"/>
        </w:rPr>
        <w:t>Математические представления.</w:t>
      </w:r>
      <w:r w:rsidR="0092023C" w:rsidRPr="0092023C">
        <w:rPr>
          <w:b/>
          <w:i/>
          <w:sz w:val="24"/>
          <w:szCs w:val="24"/>
        </w:rPr>
        <w:t>»</w:t>
      </w:r>
    </w:p>
    <w:p w:rsidR="001A2ABB" w:rsidRPr="008C5017" w:rsidRDefault="001A2ABB" w:rsidP="001A2ABB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 w:rsidRPr="008C5017">
        <w:rPr>
          <w:sz w:val="24"/>
          <w:szCs w:val="24"/>
        </w:rPr>
        <w:t>Формирование элементарных математических представлений о форме, величине, количественных (</w:t>
      </w:r>
      <w:proofErr w:type="spellStart"/>
      <w:r w:rsidRPr="008C5017">
        <w:rPr>
          <w:sz w:val="24"/>
          <w:szCs w:val="24"/>
        </w:rPr>
        <w:t>дочисловых</w:t>
      </w:r>
      <w:proofErr w:type="spellEnd"/>
      <w:r w:rsidRPr="008C5017">
        <w:rPr>
          <w:sz w:val="24"/>
          <w:szCs w:val="24"/>
        </w:rPr>
        <w:t>), пространственных, временных представлениях.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задач.</w:t>
      </w:r>
    </w:p>
    <w:p w:rsidR="001A2ABB" w:rsidRPr="0092023C" w:rsidRDefault="001A2ABB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b/>
          <w:sz w:val="24"/>
          <w:szCs w:val="24"/>
        </w:rPr>
      </w:pPr>
      <w:r w:rsidRPr="008C5017">
        <w:rPr>
          <w:sz w:val="24"/>
          <w:szCs w:val="24"/>
        </w:rPr>
        <w:t xml:space="preserve">Предметная </w:t>
      </w:r>
      <w:r w:rsidR="0092023C">
        <w:rPr>
          <w:sz w:val="24"/>
          <w:szCs w:val="24"/>
        </w:rPr>
        <w:t xml:space="preserve">\ образовательная  </w:t>
      </w:r>
      <w:r w:rsidRPr="008C5017">
        <w:rPr>
          <w:sz w:val="24"/>
          <w:szCs w:val="24"/>
        </w:rPr>
        <w:t xml:space="preserve">область </w:t>
      </w:r>
      <w:r w:rsidR="0092023C">
        <w:rPr>
          <w:b/>
          <w:sz w:val="24"/>
          <w:szCs w:val="24"/>
        </w:rPr>
        <w:t>Окружающий мир</w:t>
      </w:r>
      <w:r w:rsidRPr="0092023C">
        <w:rPr>
          <w:b/>
          <w:sz w:val="24"/>
          <w:szCs w:val="24"/>
        </w:rPr>
        <w:t>.</w:t>
      </w:r>
    </w:p>
    <w:p w:rsidR="002617A8" w:rsidRDefault="002617A8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Представлена</w:t>
      </w:r>
      <w:proofErr w:type="gramEnd"/>
      <w:r>
        <w:rPr>
          <w:sz w:val="24"/>
          <w:szCs w:val="24"/>
        </w:rPr>
        <w:t xml:space="preserve"> учебными предметами:</w:t>
      </w:r>
    </w:p>
    <w:p w:rsidR="001A2ABB" w:rsidRPr="0092023C" w:rsidRDefault="002617A8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92023C">
        <w:rPr>
          <w:b/>
          <w:i/>
          <w:sz w:val="24"/>
          <w:szCs w:val="24"/>
        </w:rPr>
        <w:t>«</w:t>
      </w:r>
      <w:r w:rsidR="001A2ABB" w:rsidRPr="0092023C">
        <w:rPr>
          <w:b/>
          <w:i/>
          <w:sz w:val="24"/>
          <w:szCs w:val="24"/>
        </w:rPr>
        <w:t>Окружающий природный мир</w:t>
      </w:r>
      <w:proofErr w:type="gramStart"/>
      <w:r w:rsidR="001A2ABB" w:rsidRPr="0092023C">
        <w:rPr>
          <w:b/>
          <w:i/>
          <w:sz w:val="24"/>
          <w:szCs w:val="24"/>
        </w:rPr>
        <w:t>.</w:t>
      </w:r>
      <w:r w:rsidR="0092023C">
        <w:rPr>
          <w:b/>
          <w:i/>
          <w:sz w:val="24"/>
          <w:szCs w:val="24"/>
        </w:rPr>
        <w:t>»</w:t>
      </w:r>
      <w:proofErr w:type="gramEnd"/>
    </w:p>
    <w:p w:rsidR="001A2ABB" w:rsidRPr="008C5017" w:rsidRDefault="001A2ABB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sz w:val="24"/>
          <w:szCs w:val="24"/>
        </w:rPr>
      </w:pPr>
      <w:r w:rsidRPr="008C5017">
        <w:rPr>
          <w:sz w:val="24"/>
          <w:szCs w:val="24"/>
        </w:rPr>
        <w:t xml:space="preserve">Формирование представлений о явлениях и объектах неживой природы, </w:t>
      </w:r>
      <w:proofErr w:type="spellStart"/>
      <w:r w:rsidRPr="008C5017">
        <w:rPr>
          <w:sz w:val="24"/>
          <w:szCs w:val="24"/>
        </w:rPr>
        <w:t>смб</w:t>
      </w:r>
      <w:proofErr w:type="spellEnd"/>
      <w:r w:rsidRPr="008C5017">
        <w:rPr>
          <w:sz w:val="24"/>
          <w:szCs w:val="24"/>
        </w:rPr>
        <w:t xml:space="preserve"> времен года и соответствующих сезонных изменениях в природе, </w:t>
      </w:r>
      <w:proofErr w:type="spellStart"/>
      <w:r w:rsidRPr="008C5017">
        <w:rPr>
          <w:sz w:val="24"/>
          <w:szCs w:val="24"/>
        </w:rPr>
        <w:t>умеь</w:t>
      </w:r>
      <w:proofErr w:type="spellEnd"/>
      <w:r w:rsidRPr="008C5017">
        <w:rPr>
          <w:sz w:val="24"/>
          <w:szCs w:val="24"/>
        </w:rPr>
        <w:t xml:space="preserve"> адаптироваться к </w:t>
      </w:r>
      <w:proofErr w:type="gramStart"/>
      <w:r w:rsidRPr="008C5017">
        <w:rPr>
          <w:sz w:val="24"/>
          <w:szCs w:val="24"/>
        </w:rPr>
        <w:t>конкретным</w:t>
      </w:r>
      <w:proofErr w:type="gramEnd"/>
      <w:r w:rsidRPr="008C5017">
        <w:rPr>
          <w:sz w:val="24"/>
          <w:szCs w:val="24"/>
        </w:rPr>
        <w:t xml:space="preserve"> природным и климатическим условии Формирование представлений о животном и растительном мире, их значении жизни человека.</w:t>
      </w:r>
    </w:p>
    <w:p w:rsidR="001A2ABB" w:rsidRPr="0092023C" w:rsidRDefault="0092023C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«Человек»</w:t>
      </w:r>
    </w:p>
    <w:p w:rsidR="001A2ABB" w:rsidRPr="008C5017" w:rsidRDefault="001A2ABB" w:rsidP="001A2ABB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 w:rsidRPr="008C5017">
        <w:rPr>
          <w:sz w:val="24"/>
          <w:szCs w:val="24"/>
        </w:rPr>
        <w:t xml:space="preserve">Представление о себе как «Я», осознание общности и различий «Я» </w:t>
      </w:r>
      <w:proofErr w:type="gramStart"/>
      <w:r w:rsidRPr="008C5017">
        <w:rPr>
          <w:sz w:val="24"/>
          <w:szCs w:val="24"/>
        </w:rPr>
        <w:t>от</w:t>
      </w:r>
      <w:proofErr w:type="gramEnd"/>
      <w:r w:rsidRPr="008C5017">
        <w:rPr>
          <w:sz w:val="24"/>
          <w:szCs w:val="24"/>
        </w:rPr>
        <w:t xml:space="preserve"> </w:t>
      </w:r>
      <w:proofErr w:type="gramStart"/>
      <w:r w:rsidRPr="008C5017">
        <w:rPr>
          <w:sz w:val="24"/>
          <w:szCs w:val="24"/>
        </w:rPr>
        <w:t>друг</w:t>
      </w:r>
      <w:proofErr w:type="gramEnd"/>
      <w:r w:rsidRPr="008C5017">
        <w:rPr>
          <w:sz w:val="24"/>
          <w:szCs w:val="24"/>
        </w:rPr>
        <w:t xml:space="preserve"> Умение решать каждодневные жизненные задачи, связанные с </w:t>
      </w:r>
      <w:proofErr w:type="spellStart"/>
      <w:r w:rsidRPr="008C5017">
        <w:rPr>
          <w:sz w:val="24"/>
          <w:szCs w:val="24"/>
        </w:rPr>
        <w:t>удовлетворени</w:t>
      </w:r>
      <w:proofErr w:type="spellEnd"/>
      <w:r w:rsidRPr="008C5017">
        <w:rPr>
          <w:sz w:val="24"/>
          <w:szCs w:val="24"/>
        </w:rPr>
        <w:t xml:space="preserve"> первоочередных потребностей: прием пищи, туалет, гигиена тела, </w:t>
      </w:r>
      <w:proofErr w:type="spellStart"/>
      <w:r w:rsidRPr="008C5017">
        <w:rPr>
          <w:sz w:val="24"/>
          <w:szCs w:val="24"/>
        </w:rPr>
        <w:t>одеваь</w:t>
      </w:r>
      <w:proofErr w:type="spellEnd"/>
      <w:r w:rsidRPr="008C5017">
        <w:rPr>
          <w:sz w:val="24"/>
          <w:szCs w:val="24"/>
        </w:rPr>
        <w:t xml:space="preserve"> (раздевание). </w:t>
      </w:r>
      <w:proofErr w:type="gramStart"/>
      <w:r w:rsidRPr="008C5017">
        <w:rPr>
          <w:sz w:val="24"/>
          <w:szCs w:val="24"/>
        </w:rPr>
        <w:t xml:space="preserve">Умение поддерживать образ жизни, соответствующий </w:t>
      </w:r>
      <w:proofErr w:type="spellStart"/>
      <w:r w:rsidRPr="008C5017">
        <w:rPr>
          <w:sz w:val="24"/>
          <w:szCs w:val="24"/>
        </w:rPr>
        <w:t>возрас</w:t>
      </w:r>
      <w:proofErr w:type="spellEnd"/>
      <w:r w:rsidRPr="008C5017">
        <w:rPr>
          <w:sz w:val="24"/>
          <w:szCs w:val="24"/>
        </w:rPr>
        <w:t xml:space="preserve"> потребностям и ограничениям здоровья; поддерживать режим дня с необходимы оздоровительными процедурами.</w:t>
      </w:r>
      <w:proofErr w:type="gramEnd"/>
      <w:r w:rsidRPr="008C5017">
        <w:rPr>
          <w:sz w:val="24"/>
          <w:szCs w:val="24"/>
        </w:rPr>
        <w:t xml:space="preserve"> Представления о своей семье, о </w:t>
      </w:r>
      <w:proofErr w:type="spellStart"/>
      <w:r w:rsidRPr="008C5017">
        <w:rPr>
          <w:sz w:val="24"/>
          <w:szCs w:val="24"/>
        </w:rPr>
        <w:t>взаимоотношени</w:t>
      </w:r>
      <w:proofErr w:type="spellEnd"/>
      <w:r w:rsidRPr="008C5017">
        <w:rPr>
          <w:sz w:val="24"/>
          <w:szCs w:val="24"/>
        </w:rPr>
        <w:t xml:space="preserve"> в семье.</w:t>
      </w:r>
    </w:p>
    <w:p w:rsidR="001A2ABB" w:rsidRPr="0092023C" w:rsidRDefault="0092023C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«Домоводство»</w:t>
      </w:r>
    </w:p>
    <w:p w:rsidR="001A2ABB" w:rsidRPr="008C5017" w:rsidRDefault="001A2ABB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sz w:val="24"/>
          <w:szCs w:val="24"/>
        </w:rPr>
      </w:pPr>
      <w:r w:rsidRPr="008C5017">
        <w:rPr>
          <w:sz w:val="24"/>
          <w:szCs w:val="24"/>
        </w:rPr>
        <w:t>Овладение умением выполнять доступные бытовые поручения (обязанности), связанные с уборкой помещений, с уходом за вещами; участие в покупке продуктов, в процессе приготовления пищи, в сервировке и уборке столов.</w:t>
      </w:r>
    </w:p>
    <w:p w:rsidR="001A2ABB" w:rsidRPr="0092023C" w:rsidRDefault="0092023C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1A2ABB" w:rsidRPr="0092023C">
        <w:rPr>
          <w:b/>
          <w:i/>
          <w:sz w:val="24"/>
          <w:szCs w:val="24"/>
        </w:rPr>
        <w:t>Окружающий социальный мир</w:t>
      </w:r>
      <w:proofErr w:type="gramStart"/>
      <w:r w:rsidR="001A2ABB" w:rsidRPr="0092023C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»</w:t>
      </w:r>
      <w:proofErr w:type="gramEnd"/>
    </w:p>
    <w:p w:rsidR="001A2ABB" w:rsidRPr="008C5017" w:rsidRDefault="001A2ABB" w:rsidP="001A2ABB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 w:rsidRPr="008C5017">
        <w:rPr>
          <w:sz w:val="24"/>
          <w:szCs w:val="24"/>
        </w:rPr>
        <w:lastRenderedPageBreak/>
        <w:t>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</w:r>
    </w:p>
    <w:p w:rsidR="001A2ABB" w:rsidRPr="0092023C" w:rsidRDefault="001A2ABB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b/>
          <w:sz w:val="24"/>
          <w:szCs w:val="24"/>
        </w:rPr>
      </w:pPr>
      <w:r w:rsidRPr="008C5017">
        <w:rPr>
          <w:sz w:val="24"/>
          <w:szCs w:val="24"/>
        </w:rPr>
        <w:t xml:space="preserve">Предметная </w:t>
      </w:r>
      <w:r w:rsidR="0092023C">
        <w:rPr>
          <w:sz w:val="24"/>
          <w:szCs w:val="24"/>
        </w:rPr>
        <w:t xml:space="preserve">\ образовательная  </w:t>
      </w:r>
      <w:r w:rsidRPr="008C5017">
        <w:rPr>
          <w:sz w:val="24"/>
          <w:szCs w:val="24"/>
        </w:rPr>
        <w:t xml:space="preserve">область: </w:t>
      </w:r>
      <w:r w:rsidRPr="0092023C">
        <w:rPr>
          <w:b/>
          <w:sz w:val="24"/>
          <w:szCs w:val="24"/>
        </w:rPr>
        <w:t>Искусство.</w:t>
      </w:r>
    </w:p>
    <w:p w:rsidR="001A2ABB" w:rsidRPr="0092023C" w:rsidRDefault="002617A8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Представлена учебными предметами </w:t>
      </w:r>
      <w:r w:rsidR="0092023C">
        <w:rPr>
          <w:b/>
          <w:i/>
          <w:sz w:val="24"/>
          <w:szCs w:val="24"/>
        </w:rPr>
        <w:t>«</w:t>
      </w:r>
      <w:r w:rsidR="001A2ABB" w:rsidRPr="0092023C">
        <w:rPr>
          <w:b/>
          <w:i/>
          <w:sz w:val="24"/>
          <w:szCs w:val="24"/>
        </w:rPr>
        <w:t>Музыка и движение</w:t>
      </w:r>
      <w:proofErr w:type="gramStart"/>
      <w:r w:rsidR="001A2ABB" w:rsidRPr="0092023C">
        <w:rPr>
          <w:b/>
          <w:i/>
          <w:sz w:val="24"/>
          <w:szCs w:val="24"/>
        </w:rPr>
        <w:t>.</w:t>
      </w:r>
      <w:r w:rsidR="0092023C">
        <w:rPr>
          <w:b/>
          <w:i/>
          <w:sz w:val="24"/>
          <w:szCs w:val="24"/>
        </w:rPr>
        <w:t>»</w:t>
      </w:r>
      <w:proofErr w:type="gramEnd"/>
    </w:p>
    <w:p w:rsidR="001A2ABB" w:rsidRPr="008C5017" w:rsidRDefault="001A2ABB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sz w:val="24"/>
          <w:szCs w:val="24"/>
        </w:rPr>
      </w:pPr>
      <w:r w:rsidRPr="008C5017">
        <w:rPr>
          <w:sz w:val="24"/>
          <w:szCs w:val="24"/>
        </w:rPr>
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</w:t>
      </w:r>
      <w:proofErr w:type="gramStart"/>
      <w:r w:rsidRPr="008C5017">
        <w:rPr>
          <w:sz w:val="24"/>
          <w:szCs w:val="24"/>
        </w:rPr>
        <w:t>.</w:t>
      </w:r>
      <w:proofErr w:type="gramEnd"/>
      <w:r w:rsidRPr="008C5017">
        <w:rPr>
          <w:sz w:val="24"/>
          <w:szCs w:val="24"/>
        </w:rPr>
        <w:t xml:space="preserve"> </w:t>
      </w:r>
      <w:proofErr w:type="gramStart"/>
      <w:r w:rsidRPr="008C5017">
        <w:rPr>
          <w:sz w:val="24"/>
          <w:szCs w:val="24"/>
        </w:rPr>
        <w:t>м</w:t>
      </w:r>
      <w:proofErr w:type="gramEnd"/>
      <w:r w:rsidRPr="008C5017">
        <w:rPr>
          <w:sz w:val="24"/>
          <w:szCs w:val="24"/>
        </w:rPr>
        <w:t>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</w:r>
    </w:p>
    <w:p w:rsidR="001A2ABB" w:rsidRPr="008C5017" w:rsidRDefault="00DA2968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1A2ABB" w:rsidRPr="00DA2968">
        <w:rPr>
          <w:b/>
          <w:i/>
          <w:sz w:val="24"/>
          <w:szCs w:val="24"/>
        </w:rPr>
        <w:t>Изобразительная деятельность</w:t>
      </w:r>
      <w:r>
        <w:rPr>
          <w:b/>
          <w:i/>
          <w:sz w:val="24"/>
          <w:szCs w:val="24"/>
        </w:rPr>
        <w:t>»</w:t>
      </w:r>
      <w:r w:rsidR="001A2ABB" w:rsidRPr="008C5017">
        <w:rPr>
          <w:sz w:val="24"/>
          <w:szCs w:val="24"/>
        </w:rPr>
        <w:t xml:space="preserve"> (лепка, рисование, аппликация).</w:t>
      </w:r>
    </w:p>
    <w:p w:rsidR="001A2ABB" w:rsidRPr="008C5017" w:rsidRDefault="001A2ABB" w:rsidP="001A2ABB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 w:rsidRPr="008C5017">
        <w:rPr>
          <w:sz w:val="24"/>
          <w:szCs w:val="24"/>
        </w:rPr>
        <w:t>Накопление впечатлений и формирование интереса к доступным видам</w:t>
      </w:r>
      <w:proofErr w:type="gramStart"/>
      <w:r w:rsidRPr="008C5017">
        <w:rPr>
          <w:sz w:val="24"/>
          <w:szCs w:val="24"/>
        </w:rPr>
        <w:t>.</w:t>
      </w:r>
      <w:proofErr w:type="gramEnd"/>
      <w:r w:rsidRPr="008C5017">
        <w:rPr>
          <w:sz w:val="24"/>
          <w:szCs w:val="24"/>
        </w:rPr>
        <w:t xml:space="preserve"> </w:t>
      </w:r>
      <w:proofErr w:type="gramStart"/>
      <w:r w:rsidRPr="008C5017">
        <w:rPr>
          <w:sz w:val="24"/>
          <w:szCs w:val="24"/>
        </w:rPr>
        <w:t>и</w:t>
      </w:r>
      <w:proofErr w:type="gramEnd"/>
      <w:r w:rsidRPr="008C5017">
        <w:rPr>
          <w:sz w:val="24"/>
          <w:szCs w:val="24"/>
        </w:rPr>
        <w:t>зобразительного искусства. 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праздника. 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процессе изобразительной деятельности.</w:t>
      </w:r>
    </w:p>
    <w:p w:rsidR="001A2ABB" w:rsidRPr="00DA2968" w:rsidRDefault="001A2ABB" w:rsidP="001A2ABB">
      <w:pPr>
        <w:pStyle w:val="42"/>
        <w:framePr w:wrap="notBeside" w:vAnchor="text" w:hAnchor="text" w:xAlign="center" w:y="1"/>
        <w:shd w:val="clear" w:color="auto" w:fill="auto"/>
        <w:rPr>
          <w:b/>
          <w:i/>
          <w:sz w:val="24"/>
          <w:szCs w:val="24"/>
        </w:rPr>
      </w:pPr>
      <w:r w:rsidRPr="008C5017">
        <w:rPr>
          <w:sz w:val="24"/>
          <w:szCs w:val="24"/>
        </w:rPr>
        <w:t xml:space="preserve">Предметная </w:t>
      </w:r>
      <w:r w:rsidR="00DA2968">
        <w:rPr>
          <w:sz w:val="24"/>
          <w:szCs w:val="24"/>
        </w:rPr>
        <w:t xml:space="preserve">\ образовательная  </w:t>
      </w:r>
      <w:r w:rsidRPr="008C5017">
        <w:rPr>
          <w:sz w:val="24"/>
          <w:szCs w:val="24"/>
        </w:rPr>
        <w:t xml:space="preserve">область: </w:t>
      </w:r>
      <w:r w:rsidRPr="00DA2968">
        <w:rPr>
          <w:b/>
          <w:sz w:val="24"/>
          <w:szCs w:val="24"/>
        </w:rPr>
        <w:t>Физическая культура</w:t>
      </w:r>
      <w:r w:rsidRPr="008C5017">
        <w:rPr>
          <w:sz w:val="24"/>
          <w:szCs w:val="24"/>
        </w:rPr>
        <w:t xml:space="preserve">. Основные задачи реализации содержания: </w:t>
      </w:r>
      <w:r w:rsidR="00DA2968">
        <w:rPr>
          <w:sz w:val="24"/>
          <w:szCs w:val="24"/>
        </w:rPr>
        <w:t>«</w:t>
      </w:r>
      <w:r w:rsidRPr="00DA2968">
        <w:rPr>
          <w:b/>
          <w:i/>
          <w:sz w:val="24"/>
          <w:szCs w:val="24"/>
        </w:rPr>
        <w:t>Адаптивная физическая культура</w:t>
      </w:r>
      <w:proofErr w:type="gramStart"/>
      <w:r w:rsidRPr="00DA2968">
        <w:rPr>
          <w:b/>
          <w:i/>
          <w:sz w:val="24"/>
          <w:szCs w:val="24"/>
        </w:rPr>
        <w:t>.</w:t>
      </w:r>
      <w:r w:rsidR="00DA2968">
        <w:rPr>
          <w:b/>
          <w:i/>
          <w:sz w:val="24"/>
          <w:szCs w:val="24"/>
        </w:rPr>
        <w:t>»</w:t>
      </w:r>
      <w:proofErr w:type="gramEnd"/>
    </w:p>
    <w:p w:rsidR="001A2ABB" w:rsidRPr="008C5017" w:rsidRDefault="001A2ABB" w:rsidP="001A2ABB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 w:rsidRPr="008C5017">
        <w:rPr>
          <w:sz w:val="24"/>
          <w:szCs w:val="24"/>
        </w:rPr>
        <w:t>Развитие восприятия собственного тела, осознание своих физических возможностей и ограничений. Освоение доступных способов передвижения (в том числе с использованием технических средств). Соотнесение самочувствия с настроением, собственной активностью, самостоятельностью и независимостью. Формирование двигательных навыков, координации движений, физических качеств. Освоение доступных видов физкультурно-спортивной деятельности: велосипедная езда, ходьба на лыжах, спортивные и подвижные игры, туризм и других.</w:t>
      </w:r>
    </w:p>
    <w:p w:rsidR="001A2ABB" w:rsidRPr="008C5017" w:rsidRDefault="001A2ABB" w:rsidP="00B50DD7">
      <w:pPr>
        <w:pStyle w:val="1"/>
        <w:shd w:val="clear" w:color="auto" w:fill="auto"/>
        <w:tabs>
          <w:tab w:val="left" w:pos="227"/>
        </w:tabs>
        <w:ind w:left="80" w:firstLine="0"/>
        <w:rPr>
          <w:sz w:val="24"/>
          <w:szCs w:val="24"/>
        </w:rPr>
      </w:pPr>
    </w:p>
    <w:p w:rsidR="00B5466C" w:rsidRDefault="008063AB" w:rsidP="00B5466C">
      <w:pPr>
        <w:pStyle w:val="1"/>
        <w:shd w:val="clear" w:color="auto" w:fill="auto"/>
        <w:spacing w:after="196"/>
        <w:ind w:left="80" w:firstLine="0"/>
        <w:rPr>
          <w:sz w:val="24"/>
          <w:szCs w:val="24"/>
        </w:rPr>
      </w:pPr>
      <w:r>
        <w:rPr>
          <w:sz w:val="24"/>
          <w:szCs w:val="24"/>
        </w:rPr>
        <w:t>Для одного воспитанника</w:t>
      </w:r>
      <w:r w:rsidR="00B5466C" w:rsidRPr="00116184">
        <w:rPr>
          <w:sz w:val="24"/>
          <w:szCs w:val="24"/>
        </w:rPr>
        <w:t xml:space="preserve"> МБОУ </w:t>
      </w:r>
      <w:proofErr w:type="gramStart"/>
      <w:r w:rsidR="00B5466C" w:rsidRPr="00116184">
        <w:rPr>
          <w:sz w:val="24"/>
          <w:szCs w:val="24"/>
        </w:rPr>
        <w:t>Есаульская</w:t>
      </w:r>
      <w:proofErr w:type="gramEnd"/>
      <w:r w:rsidR="00B5466C" w:rsidRPr="00116184">
        <w:rPr>
          <w:sz w:val="24"/>
          <w:szCs w:val="24"/>
        </w:rPr>
        <w:t xml:space="preserve"> СКШИ разработан учебный план, представленный ниже.</w:t>
      </w:r>
    </w:p>
    <w:p w:rsidR="008063AB" w:rsidRDefault="008063AB" w:rsidP="008063AB">
      <w:pPr>
        <w:pStyle w:val="aa"/>
        <w:rPr>
          <w:rFonts w:ascii="Times New Roman" w:hAnsi="Times New Roman"/>
          <w:b/>
          <w:sz w:val="20"/>
          <w:szCs w:val="20"/>
        </w:rPr>
      </w:pPr>
      <w:r w:rsidRPr="00C731BB">
        <w:rPr>
          <w:rFonts w:ascii="Times New Roman" w:hAnsi="Times New Roman"/>
          <w:b/>
          <w:sz w:val="20"/>
          <w:szCs w:val="20"/>
        </w:rPr>
        <w:t>Учебный план общего образования обучающихся с умственной отсталостью (</w:t>
      </w:r>
      <w:r>
        <w:rPr>
          <w:rFonts w:ascii="Times New Roman" w:hAnsi="Times New Roman"/>
          <w:b/>
          <w:sz w:val="20"/>
          <w:szCs w:val="20"/>
        </w:rPr>
        <w:t xml:space="preserve">интеллектуальными нарушениями)  6 </w:t>
      </w:r>
      <w:r w:rsidRPr="00C731BB">
        <w:rPr>
          <w:rFonts w:ascii="Times New Roman" w:hAnsi="Times New Roman"/>
          <w:b/>
          <w:sz w:val="20"/>
          <w:szCs w:val="20"/>
        </w:rPr>
        <w:t xml:space="preserve"> класс (2 вариант) по ФГОС</w:t>
      </w:r>
    </w:p>
    <w:p w:rsidR="008063AB" w:rsidRDefault="008063AB" w:rsidP="008063AB">
      <w:pPr>
        <w:pStyle w:val="aa"/>
        <w:rPr>
          <w:rFonts w:ascii="Times New Roman" w:hAnsi="Times New Roman"/>
          <w:b/>
          <w:sz w:val="20"/>
          <w:szCs w:val="20"/>
        </w:rPr>
      </w:pPr>
    </w:p>
    <w:p w:rsidR="008063AB" w:rsidRPr="00B446AB" w:rsidRDefault="008063AB" w:rsidP="008063AB">
      <w:pPr>
        <w:pStyle w:val="aa"/>
        <w:rPr>
          <w:rFonts w:ascii="Times New Roman" w:hAnsi="Times New Roman"/>
          <w:b/>
          <w:sz w:val="20"/>
          <w:szCs w:val="20"/>
        </w:rPr>
      </w:pPr>
    </w:p>
    <w:tbl>
      <w:tblPr>
        <w:tblW w:w="12309" w:type="dxa"/>
        <w:tblInd w:w="-10" w:type="dxa"/>
        <w:tblLayout w:type="fixed"/>
        <w:tblLook w:val="0000"/>
      </w:tblPr>
      <w:tblGrid>
        <w:gridCol w:w="1819"/>
        <w:gridCol w:w="3261"/>
        <w:gridCol w:w="1134"/>
        <w:gridCol w:w="1275"/>
        <w:gridCol w:w="1275"/>
        <w:gridCol w:w="3545"/>
      </w:tblGrid>
      <w:tr w:rsidR="008063AB" w:rsidRPr="00B446AB" w:rsidTr="008063AB">
        <w:trPr>
          <w:gridAfter w:val="1"/>
          <w:wAfter w:w="3545" w:type="dxa"/>
          <w:trHeight w:val="34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3A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3AB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63AB">
              <w:rPr>
                <w:rFonts w:ascii="Times New Roman" w:hAnsi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B446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63AB" w:rsidRPr="00B446AB" w:rsidTr="008063AB">
        <w:trPr>
          <w:gridAfter w:val="1"/>
          <w:wAfter w:w="3545" w:type="dxa"/>
          <w:trHeight w:val="34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3AB">
              <w:rPr>
                <w:rFonts w:ascii="Times New Roman" w:hAnsi="Times New Roman" w:cs="Times New Roman"/>
                <w:sz w:val="20"/>
                <w:szCs w:val="20"/>
              </w:rPr>
              <w:t>1. Язык и речевая практика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3AB">
              <w:rPr>
                <w:rFonts w:ascii="Times New Roman" w:hAnsi="Times New Roman"/>
                <w:sz w:val="20"/>
                <w:szCs w:val="20"/>
              </w:rPr>
              <w:t>1.1. Речь и альтернативная коммуникация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3AB">
              <w:rPr>
                <w:rFonts w:ascii="Times New Roman" w:hAnsi="Times New Roman"/>
                <w:sz w:val="20"/>
                <w:szCs w:val="20"/>
              </w:rPr>
              <w:t>2(68)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63AB" w:rsidRPr="00B446AB" w:rsidTr="008063AB">
        <w:trPr>
          <w:gridAfter w:val="1"/>
          <w:wAfter w:w="3545" w:type="dxa"/>
          <w:trHeight w:val="34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3AB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3AB">
              <w:rPr>
                <w:rFonts w:ascii="Times New Roman" w:hAnsi="Times New Roman"/>
                <w:sz w:val="20"/>
                <w:szCs w:val="20"/>
              </w:rPr>
              <w:t>2.1Математические представления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3AB">
              <w:rPr>
                <w:rFonts w:ascii="Times New Roman" w:hAnsi="Times New Roman"/>
                <w:sz w:val="20"/>
                <w:szCs w:val="20"/>
              </w:rPr>
              <w:t>2 (68)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63AB" w:rsidRPr="00B446AB" w:rsidTr="008063AB">
        <w:trPr>
          <w:gridAfter w:val="1"/>
          <w:wAfter w:w="3545" w:type="dxa"/>
          <w:trHeight w:val="34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3AB">
              <w:rPr>
                <w:rFonts w:ascii="Times New Roman" w:hAnsi="Times New Roman" w:cs="Times New Roman"/>
                <w:sz w:val="20"/>
                <w:szCs w:val="20"/>
              </w:rPr>
              <w:t>3. Окружающий мир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3AB">
              <w:rPr>
                <w:rFonts w:ascii="Times New Roman" w:hAnsi="Times New Roman"/>
                <w:sz w:val="20"/>
                <w:szCs w:val="20"/>
              </w:rPr>
              <w:t>3.1. Окружающий природный мир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3AB">
              <w:rPr>
                <w:rFonts w:ascii="Times New Roman" w:hAnsi="Times New Roman"/>
                <w:sz w:val="20"/>
                <w:szCs w:val="20"/>
              </w:rPr>
              <w:t>3.2. Человек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3AB">
              <w:rPr>
                <w:rFonts w:ascii="Times New Roman" w:hAnsi="Times New Roman"/>
                <w:sz w:val="20"/>
                <w:szCs w:val="20"/>
              </w:rPr>
              <w:t>3.3 Домоводство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3AB">
              <w:rPr>
                <w:rFonts w:ascii="Times New Roman" w:hAnsi="Times New Roman"/>
                <w:sz w:val="20"/>
                <w:szCs w:val="20"/>
              </w:rPr>
              <w:t>3.4. Окружающий социальный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3AB">
              <w:rPr>
                <w:rFonts w:ascii="Times New Roman" w:hAnsi="Times New Roman"/>
                <w:sz w:val="20"/>
                <w:szCs w:val="20"/>
              </w:rPr>
              <w:t>2 (68)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3AB">
              <w:rPr>
                <w:rFonts w:ascii="Times New Roman" w:hAnsi="Times New Roman"/>
                <w:sz w:val="20"/>
                <w:szCs w:val="20"/>
              </w:rPr>
              <w:t>1(34)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3AB">
              <w:rPr>
                <w:rFonts w:ascii="Times New Roman" w:hAnsi="Times New Roman"/>
                <w:sz w:val="20"/>
                <w:szCs w:val="20"/>
              </w:rPr>
              <w:t>5(170)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3AB">
              <w:rPr>
                <w:rFonts w:ascii="Times New Roman" w:hAnsi="Times New Roman"/>
                <w:sz w:val="20"/>
                <w:szCs w:val="20"/>
              </w:rPr>
              <w:t>2(68)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63AB" w:rsidRPr="00B446AB" w:rsidTr="008063AB">
        <w:trPr>
          <w:gridAfter w:val="1"/>
          <w:wAfter w:w="3545" w:type="dxa"/>
          <w:trHeight w:val="34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3AB">
              <w:rPr>
                <w:rFonts w:ascii="Times New Roman" w:hAnsi="Times New Roman" w:cs="Times New Roman"/>
                <w:sz w:val="20"/>
                <w:szCs w:val="20"/>
              </w:rPr>
              <w:t xml:space="preserve">4. Искусство 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3AB">
              <w:rPr>
                <w:rFonts w:ascii="Times New Roman" w:hAnsi="Times New Roman" w:cs="Times New Roman"/>
                <w:sz w:val="20"/>
                <w:szCs w:val="20"/>
              </w:rPr>
              <w:t>4.1. Музыка и движение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3AB">
              <w:rPr>
                <w:rFonts w:ascii="Times New Roman" w:hAnsi="Times New Roman" w:cs="Times New Roman"/>
                <w:sz w:val="20"/>
                <w:szCs w:val="20"/>
              </w:rPr>
              <w:t>4.2. Изобразительная деятельность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3AB">
              <w:rPr>
                <w:rFonts w:ascii="Times New Roman" w:hAnsi="Times New Roman" w:cs="Times New Roman"/>
                <w:sz w:val="20"/>
                <w:szCs w:val="20"/>
              </w:rPr>
              <w:t xml:space="preserve"> (лепка, рисование, аппликация)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063AB">
              <w:rPr>
                <w:rFonts w:ascii="Times New Roman" w:eastAsiaTheme="minorHAnsi" w:hAnsi="Times New Roman"/>
                <w:sz w:val="20"/>
                <w:szCs w:val="20"/>
              </w:rPr>
              <w:t>2(68)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063AB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Pr="008063AB">
              <w:rPr>
                <w:rFonts w:ascii="Times New Roman" w:hAnsi="Times New Roman"/>
                <w:sz w:val="20"/>
                <w:szCs w:val="20"/>
              </w:rPr>
              <w:t>(102)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63AB" w:rsidRPr="00B446AB" w:rsidTr="008063AB">
        <w:trPr>
          <w:gridAfter w:val="1"/>
          <w:wAfter w:w="3545" w:type="dxa"/>
          <w:trHeight w:val="34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3AB">
              <w:rPr>
                <w:rFonts w:ascii="Times New Roman" w:hAnsi="Times New Roman" w:cs="Times New Roman"/>
                <w:sz w:val="20"/>
                <w:szCs w:val="20"/>
              </w:rPr>
              <w:t>5. Физическая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3A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3AB">
              <w:rPr>
                <w:rFonts w:ascii="Times New Roman" w:hAnsi="Times New Roman" w:cs="Times New Roman"/>
                <w:sz w:val="20"/>
                <w:szCs w:val="20"/>
              </w:rPr>
              <w:t xml:space="preserve">5.1.Адаптивная 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063AB">
              <w:rPr>
                <w:rFonts w:ascii="Times New Roman" w:eastAsiaTheme="minorHAnsi" w:hAnsi="Times New Roman"/>
                <w:sz w:val="20"/>
                <w:szCs w:val="20"/>
              </w:rPr>
              <w:t xml:space="preserve">2 </w:t>
            </w:r>
            <w:r w:rsidRPr="008063AB">
              <w:rPr>
                <w:rFonts w:ascii="Times New Roman" w:hAnsi="Times New Roman"/>
                <w:sz w:val="20"/>
                <w:szCs w:val="20"/>
              </w:rPr>
              <w:t>(68)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B446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8063AB" w:rsidRPr="00B446AB" w:rsidTr="008063AB">
        <w:trPr>
          <w:gridAfter w:val="1"/>
          <w:wAfter w:w="3545" w:type="dxa"/>
          <w:trHeight w:val="34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3AB">
              <w:rPr>
                <w:rFonts w:ascii="Times New Roman" w:hAnsi="Times New Roman" w:cs="Times New Roman"/>
                <w:sz w:val="20"/>
                <w:szCs w:val="20"/>
              </w:rPr>
              <w:t>6. Технология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3AB">
              <w:rPr>
                <w:rFonts w:ascii="Times New Roman" w:hAnsi="Times New Roman" w:cs="Times New Roman"/>
                <w:sz w:val="20"/>
                <w:szCs w:val="20"/>
              </w:rPr>
              <w:t>6.1 Профильный труд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063AB">
              <w:rPr>
                <w:rFonts w:ascii="Times New Roman" w:eastAsiaTheme="minorHAnsi" w:hAnsi="Times New Roman"/>
                <w:sz w:val="20"/>
                <w:szCs w:val="20"/>
              </w:rPr>
              <w:t>2(68)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B446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8063AB" w:rsidRPr="00B446AB" w:rsidTr="008063AB">
        <w:trPr>
          <w:gridAfter w:val="1"/>
          <w:wAfter w:w="3545" w:type="dxa"/>
          <w:trHeight w:val="340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063AB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  <w:proofErr w:type="spellStart"/>
            <w:r w:rsidRPr="008063AB">
              <w:rPr>
                <w:rFonts w:ascii="Times New Roman" w:hAnsi="Times New Roman"/>
                <w:sz w:val="20"/>
                <w:szCs w:val="20"/>
              </w:rPr>
              <w:t>Коррекционно</w:t>
            </w:r>
            <w:proofErr w:type="spellEnd"/>
            <w:r w:rsidRPr="008063AB">
              <w:rPr>
                <w:rFonts w:ascii="Times New Roman" w:hAnsi="Times New Roman"/>
                <w:sz w:val="20"/>
                <w:szCs w:val="20"/>
              </w:rPr>
              <w:t xml:space="preserve"> – 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063AB">
              <w:rPr>
                <w:rFonts w:ascii="Times New Roman" w:eastAsiaTheme="minorHAnsi" w:hAnsi="Times New Roman"/>
                <w:sz w:val="20"/>
                <w:szCs w:val="20"/>
              </w:rPr>
              <w:t xml:space="preserve">2 </w:t>
            </w:r>
            <w:r w:rsidRPr="008063AB">
              <w:rPr>
                <w:rFonts w:ascii="Times New Roman" w:hAnsi="Times New Roman"/>
                <w:sz w:val="20"/>
                <w:szCs w:val="20"/>
              </w:rPr>
              <w:t>(68)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BE6470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063AB" w:rsidRPr="00B446AB" w:rsidTr="008063AB">
        <w:trPr>
          <w:trHeight w:val="340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3AB"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063AB">
              <w:rPr>
                <w:rFonts w:ascii="Times New Roman" w:eastAsia="Times New Roman,Bold" w:hAnsi="Times New Roman"/>
                <w:bCs/>
                <w:sz w:val="20"/>
                <w:szCs w:val="20"/>
              </w:rPr>
              <w:t>25 ч.(850)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BE6470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8063AB" w:rsidRPr="00B446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8063AB" w:rsidRPr="00B446AB" w:rsidTr="008063AB">
        <w:trPr>
          <w:gridAfter w:val="1"/>
          <w:wAfter w:w="3545" w:type="dxa"/>
          <w:trHeight w:val="249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eastAsia="Times New Roman,BoldItalic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63AB">
              <w:rPr>
                <w:rFonts w:ascii="Times New Roman" w:eastAsia="Times New Roman,BoldItalic" w:hAnsi="Times New Roman" w:cs="Times New Roman"/>
                <w:b/>
                <w:bCs/>
                <w:i/>
                <w:iCs/>
                <w:sz w:val="20"/>
                <w:szCs w:val="20"/>
              </w:rPr>
              <w:t>Часть, формируемая участниками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3AB">
              <w:rPr>
                <w:rFonts w:ascii="Times New Roman" w:eastAsia="Times New Roman,BoldItalic" w:hAnsi="Times New Roman" w:cs="Times New Roman"/>
                <w:b/>
                <w:bCs/>
                <w:i/>
                <w:iCs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BE6470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063AB" w:rsidRPr="00B446AB" w:rsidTr="008063AB">
        <w:trPr>
          <w:trHeight w:val="340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3AB"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</w:rPr>
              <w:t xml:space="preserve">Максимально допустимая   нагрузка </w:t>
            </w:r>
            <w:r w:rsidRPr="008063AB">
              <w:rPr>
                <w:rFonts w:ascii="Times New Roman" w:eastAsia="Times New Roman,Bold" w:hAnsi="Times New Roman" w:cs="Times New Roman"/>
                <w:sz w:val="20"/>
                <w:szCs w:val="20"/>
              </w:rPr>
              <w:t>(</w:t>
            </w:r>
            <w:r w:rsidRPr="008063AB">
              <w:rPr>
                <w:rFonts w:ascii="Times New Roman" w:eastAsia="Times New Roman,Bold" w:hAnsi="Times New Roman" w:cs="Times New Roman"/>
                <w:b/>
                <w:sz w:val="20"/>
                <w:szCs w:val="20"/>
              </w:rPr>
              <w:t>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063AB">
              <w:rPr>
                <w:rFonts w:ascii="Times New Roman" w:eastAsia="Times New Roman,Bold" w:hAnsi="Times New Roman"/>
                <w:bCs/>
                <w:sz w:val="20"/>
                <w:szCs w:val="20"/>
              </w:rPr>
              <w:t>25 ч.(850)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BE6470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8063AB" w:rsidRPr="00B446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8063AB" w:rsidRPr="00B446AB" w:rsidTr="008063AB">
        <w:trPr>
          <w:trHeight w:val="340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</w:rPr>
            </w:pPr>
            <w:r w:rsidRPr="008063AB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>Коррекционные курсы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063AB">
              <w:rPr>
                <w:rFonts w:ascii="Times New Roman" w:eastAsia="Times New Roman,Bold" w:hAnsi="Times New Roman"/>
                <w:bCs/>
                <w:sz w:val="20"/>
                <w:szCs w:val="20"/>
              </w:rPr>
              <w:t>8ч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BE6470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8063AB" w:rsidRPr="00B446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8063AB" w:rsidRPr="00B446AB" w:rsidTr="008063AB">
        <w:trPr>
          <w:trHeight w:val="318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</w:pPr>
            <w:r w:rsidRPr="008063AB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>1. .Сенсорное развитие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</w:pPr>
            <w:r w:rsidRPr="008063AB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>2.. Двигательное развитие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</w:pPr>
            <w:r w:rsidRPr="008063AB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>3.  Предметно – практические действия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</w:pPr>
            <w:r w:rsidRPr="008063AB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>4. Альтернативная коммуникация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8063AB">
              <w:rPr>
                <w:rFonts w:ascii="Times New Roman" w:eastAsia="Times New Roman,Bold" w:hAnsi="Times New Roman"/>
                <w:bCs/>
                <w:sz w:val="20"/>
                <w:szCs w:val="20"/>
              </w:rPr>
              <w:t xml:space="preserve">2 </w:t>
            </w:r>
            <w:r w:rsidRPr="008063AB">
              <w:rPr>
                <w:rFonts w:ascii="Times New Roman" w:hAnsi="Times New Roman"/>
                <w:sz w:val="20"/>
                <w:szCs w:val="20"/>
              </w:rPr>
              <w:t>(68)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8063AB">
              <w:rPr>
                <w:rFonts w:ascii="Times New Roman" w:eastAsia="Times New Roman,Bold" w:hAnsi="Times New Roman"/>
                <w:bCs/>
                <w:sz w:val="20"/>
                <w:szCs w:val="20"/>
              </w:rPr>
              <w:t xml:space="preserve">2 </w:t>
            </w:r>
            <w:r w:rsidRPr="008063AB">
              <w:rPr>
                <w:rFonts w:ascii="Times New Roman" w:hAnsi="Times New Roman"/>
                <w:sz w:val="20"/>
                <w:szCs w:val="20"/>
              </w:rPr>
              <w:t>(68)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8063AB">
              <w:rPr>
                <w:rFonts w:ascii="Times New Roman" w:eastAsia="Times New Roman,Bold" w:hAnsi="Times New Roman"/>
                <w:bCs/>
                <w:sz w:val="20"/>
                <w:szCs w:val="20"/>
              </w:rPr>
              <w:t xml:space="preserve">2 </w:t>
            </w:r>
            <w:r w:rsidRPr="008063AB">
              <w:rPr>
                <w:rFonts w:ascii="Times New Roman" w:hAnsi="Times New Roman"/>
                <w:sz w:val="20"/>
                <w:szCs w:val="20"/>
              </w:rPr>
              <w:t>(68)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8063AB">
              <w:rPr>
                <w:rFonts w:ascii="Times New Roman" w:eastAsia="Times New Roman,Bold" w:hAnsi="Times New Roman"/>
                <w:bCs/>
                <w:sz w:val="20"/>
                <w:szCs w:val="20"/>
              </w:rPr>
              <w:t>2(68)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BE6470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</w:p>
        </w:tc>
        <w:tc>
          <w:tcPr>
            <w:tcW w:w="3545" w:type="dxa"/>
          </w:tcPr>
          <w:p w:rsidR="008063AB" w:rsidRPr="00B446AB" w:rsidRDefault="008063AB" w:rsidP="008063AB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8063AB" w:rsidRPr="00B446AB" w:rsidTr="008063AB">
        <w:trPr>
          <w:trHeight w:val="340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</w:rPr>
            </w:pPr>
            <w:r w:rsidRPr="008063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Внеурочная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BE6470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5" w:type="dxa"/>
          </w:tcPr>
          <w:p w:rsidR="008063AB" w:rsidRPr="00B446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</w:p>
        </w:tc>
      </w:tr>
      <w:tr w:rsidR="008063AB" w:rsidRPr="00B446AB" w:rsidTr="008063AB">
        <w:trPr>
          <w:trHeight w:val="340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3AB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63AB">
              <w:rPr>
                <w:rFonts w:ascii="Times New Roman" w:hAnsi="Times New Roman" w:cs="Times New Roman"/>
                <w:sz w:val="20"/>
                <w:szCs w:val="20"/>
              </w:rPr>
              <w:t>Нравственноеразвитие</w:t>
            </w:r>
            <w:proofErr w:type="spellEnd"/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63AB">
              <w:rPr>
                <w:rFonts w:ascii="Times New Roman" w:hAnsi="Times New Roman" w:cs="Times New Roman"/>
                <w:sz w:val="20"/>
                <w:szCs w:val="20"/>
              </w:rPr>
              <w:t>Эстетическоеразвитие</w:t>
            </w:r>
            <w:proofErr w:type="spellEnd"/>
          </w:p>
          <w:p w:rsidR="008063AB" w:rsidRPr="008063AB" w:rsidRDefault="008063AB" w:rsidP="008063A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63AB">
              <w:rPr>
                <w:rFonts w:ascii="Times New Roman" w:hAnsi="Times New Roman" w:cs="Times New Roman"/>
                <w:sz w:val="20"/>
                <w:szCs w:val="20"/>
              </w:rPr>
              <w:t>Трудовоеразвитие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8063AB">
              <w:rPr>
                <w:rFonts w:ascii="Times New Roman" w:eastAsia="Times New Roman,Bold" w:hAnsi="Times New Roman"/>
                <w:bCs/>
                <w:sz w:val="20"/>
                <w:szCs w:val="20"/>
              </w:rPr>
              <w:t>1 (33)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8063AB">
              <w:rPr>
                <w:rFonts w:ascii="Times New Roman" w:eastAsia="Times New Roman,Bold" w:hAnsi="Times New Roman"/>
                <w:bCs/>
                <w:sz w:val="20"/>
                <w:szCs w:val="20"/>
              </w:rPr>
              <w:t>1 (33)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8063AB">
              <w:rPr>
                <w:rFonts w:ascii="Times New Roman" w:eastAsia="Times New Roman,Bold" w:hAnsi="Times New Roman"/>
                <w:bCs/>
                <w:sz w:val="20"/>
                <w:szCs w:val="20"/>
              </w:rPr>
              <w:t>1 (33)</w:t>
            </w:r>
          </w:p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8063AB">
              <w:rPr>
                <w:rFonts w:ascii="Times New Roman" w:eastAsia="Times New Roman,Bold" w:hAnsi="Times New Roman"/>
                <w:bCs/>
                <w:sz w:val="20"/>
                <w:szCs w:val="20"/>
              </w:rPr>
              <w:t>1 (33)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BE6470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</w:p>
        </w:tc>
        <w:tc>
          <w:tcPr>
            <w:tcW w:w="3545" w:type="dxa"/>
          </w:tcPr>
          <w:p w:rsidR="008063AB" w:rsidRPr="00B446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8063AB" w:rsidRPr="00B446AB" w:rsidTr="008063AB">
        <w:trPr>
          <w:gridAfter w:val="1"/>
          <w:wAfter w:w="3545" w:type="dxa"/>
          <w:trHeight w:val="340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8063AB" w:rsidRDefault="008063AB" w:rsidP="008063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3AB"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</w:rPr>
              <w:t xml:space="preserve">Всего к финансированию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Pr="008063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  <w:r w:rsidRPr="008063AB">
              <w:rPr>
                <w:rFonts w:ascii="Times New Roman" w:eastAsia="Times New Roman,Bold" w:hAnsi="Times New Roman"/>
                <w:b/>
                <w:bCs/>
                <w:sz w:val="20"/>
                <w:szCs w:val="20"/>
                <w:lang w:val="en-US"/>
              </w:rPr>
              <w:t>3</w:t>
            </w:r>
            <w:proofErr w:type="spellStart"/>
            <w:r w:rsidRPr="008063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3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AB" w:rsidRPr="00B446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063AB" w:rsidRPr="00B446AB" w:rsidTr="008063AB">
        <w:trPr>
          <w:trHeight w:val="340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AB" w:rsidRPr="00B446AB" w:rsidRDefault="008063AB" w:rsidP="008063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AB" w:rsidRPr="00B56E6C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3A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3AB" w:rsidRPr="0060710B" w:rsidRDefault="008063AB" w:rsidP="008063AB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5" w:type="dxa"/>
          </w:tcPr>
          <w:p w:rsidR="008063AB" w:rsidRPr="00B446AB" w:rsidRDefault="008063AB" w:rsidP="008063AB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</w:p>
        </w:tc>
      </w:tr>
    </w:tbl>
    <w:p w:rsidR="00547D72" w:rsidRPr="008063AB" w:rsidRDefault="00547D72" w:rsidP="008063AB">
      <w:pPr>
        <w:pStyle w:val="aa"/>
        <w:rPr>
          <w:rFonts w:ascii="Times New Roman" w:hAnsi="Times New Roman"/>
          <w:b/>
          <w:sz w:val="20"/>
          <w:szCs w:val="20"/>
        </w:rPr>
      </w:pPr>
    </w:p>
    <w:p w:rsidR="00B5466C" w:rsidRPr="00116184" w:rsidRDefault="00B5466C" w:rsidP="00547D72">
      <w:pPr>
        <w:pStyle w:val="1"/>
        <w:shd w:val="clear" w:color="auto" w:fill="auto"/>
        <w:spacing w:before="139" w:line="223" w:lineRule="exact"/>
        <w:ind w:firstLine="0"/>
        <w:jc w:val="both"/>
        <w:rPr>
          <w:sz w:val="24"/>
          <w:szCs w:val="24"/>
        </w:rPr>
      </w:pPr>
      <w:r w:rsidRPr="00AB35DC">
        <w:rPr>
          <w:rStyle w:val="a8"/>
          <w:b w:val="0"/>
          <w:sz w:val="24"/>
          <w:szCs w:val="24"/>
        </w:rPr>
        <w:t>В</w:t>
      </w:r>
      <w:r w:rsidRPr="00116184">
        <w:rPr>
          <w:sz w:val="24"/>
          <w:szCs w:val="24"/>
        </w:rPr>
        <w:t xml:space="preserve"> учебном плане определен индивидуальный набор учебных предметов и коррекционных курсов с указанием объема учебной нагрузки. Процесс </w:t>
      </w:r>
      <w:proofErr w:type="gramStart"/>
      <w:r w:rsidRPr="00116184">
        <w:rPr>
          <w:sz w:val="24"/>
          <w:szCs w:val="24"/>
        </w:rPr>
        <w:t>обучения по предметам</w:t>
      </w:r>
      <w:proofErr w:type="gramEnd"/>
      <w:r w:rsidRPr="00116184">
        <w:rPr>
          <w:sz w:val="24"/>
          <w:szCs w:val="24"/>
        </w:rPr>
        <w:t xml:space="preserve"> организуется в форме урока. </w:t>
      </w:r>
      <w:proofErr w:type="gramStart"/>
      <w:r w:rsidRPr="00116184">
        <w:rPr>
          <w:sz w:val="24"/>
          <w:szCs w:val="24"/>
        </w:rPr>
        <w:t>Учитель проводит урок для группы учащихся, а специалисты - индивидуальную работу с обучающимся в соответствии с расписанием уроков и индивидуальных занятий.</w:t>
      </w:r>
      <w:proofErr w:type="gramEnd"/>
      <w:r w:rsidRPr="00116184">
        <w:rPr>
          <w:sz w:val="24"/>
          <w:szCs w:val="24"/>
        </w:rPr>
        <w:t xml:space="preserve"> Продолжительность индивидуальных занятий не превышает 25 мин., фронтальных, групповых и подгрупповых занятий - не более 40 минут.</w:t>
      </w:r>
      <w:r w:rsidRPr="00116184">
        <w:rPr>
          <w:rStyle w:val="a8"/>
          <w:sz w:val="24"/>
          <w:szCs w:val="24"/>
        </w:rPr>
        <w:t xml:space="preserve"> </w:t>
      </w:r>
      <w:r w:rsidRPr="00AB35DC">
        <w:rPr>
          <w:rStyle w:val="a8"/>
          <w:b w:val="0"/>
          <w:sz w:val="24"/>
          <w:szCs w:val="24"/>
        </w:rPr>
        <w:t>В</w:t>
      </w:r>
      <w:r w:rsidRPr="00116184">
        <w:rPr>
          <w:sz w:val="24"/>
          <w:szCs w:val="24"/>
        </w:rPr>
        <w:t xml:space="preserve"> учебном плане устанавливается количество учебных часов по предметам обучения на единицу обучающихся. Единицей </w:t>
      </w:r>
      <w:proofErr w:type="gramStart"/>
      <w:r w:rsidRPr="00116184">
        <w:rPr>
          <w:sz w:val="24"/>
          <w:szCs w:val="24"/>
        </w:rPr>
        <w:t>обучающихся</w:t>
      </w:r>
      <w:proofErr w:type="gramEnd"/>
      <w:r w:rsidRPr="00116184">
        <w:rPr>
          <w:sz w:val="24"/>
          <w:szCs w:val="24"/>
        </w:rPr>
        <w:t xml:space="preserve"> считается: один ученик (индивидуальная работа), группа (2 - 3 обучающихся), класс (все обучающиеся класса)</w:t>
      </w:r>
    </w:p>
    <w:p w:rsidR="00B5466C" w:rsidRPr="00116184" w:rsidRDefault="00B5466C" w:rsidP="00B5466C">
      <w:pPr>
        <w:pStyle w:val="1"/>
        <w:shd w:val="clear" w:color="auto" w:fill="auto"/>
        <w:ind w:left="20" w:firstLine="480"/>
        <w:jc w:val="both"/>
        <w:rPr>
          <w:sz w:val="24"/>
          <w:szCs w:val="24"/>
        </w:rPr>
      </w:pPr>
      <w:r w:rsidRPr="00116184">
        <w:rPr>
          <w:sz w:val="24"/>
          <w:szCs w:val="24"/>
        </w:rPr>
        <w:t xml:space="preserve">Коррекционные курсы реализуются, в форме индивидуальных занятий. Выбор дисциплин коррекционно-развивающей направленности для индивидуальных и групповых занятий, их количественное соотношение </w:t>
      </w:r>
      <w:proofErr w:type="gramStart"/>
      <w:r w:rsidRPr="00116184">
        <w:rPr>
          <w:sz w:val="24"/>
          <w:szCs w:val="24"/>
        </w:rPr>
        <w:t>может</w:t>
      </w:r>
      <w:proofErr w:type="gramEnd"/>
      <w:r w:rsidRPr="00116184">
        <w:rPr>
          <w:sz w:val="24"/>
          <w:szCs w:val="24"/>
        </w:rPr>
        <w:t xml:space="preserve"> осуществляется исходя из особенностей развития обучающихся с умственной отсталостью и на основании рекомендаций </w:t>
      </w:r>
      <w:proofErr w:type="spellStart"/>
      <w:r w:rsidRPr="00116184">
        <w:rPr>
          <w:sz w:val="24"/>
          <w:szCs w:val="24"/>
        </w:rPr>
        <w:t>психолого-медико-педагогической</w:t>
      </w:r>
      <w:proofErr w:type="spellEnd"/>
      <w:r w:rsidRPr="00116184">
        <w:rPr>
          <w:sz w:val="24"/>
          <w:szCs w:val="24"/>
        </w:rPr>
        <w:t xml:space="preserve"> комиссии, школьного ПМП консилиума и индивидуальной программы реабилитации инвалида. Продолжительность коррекционного занятия варьируется с учетом психофизического состояния ребенка до 25 минут.</w:t>
      </w:r>
    </w:p>
    <w:p w:rsidR="00B5466C" w:rsidRPr="00116184" w:rsidRDefault="00B5466C" w:rsidP="00B5466C">
      <w:pPr>
        <w:pStyle w:val="1"/>
        <w:shd w:val="clear" w:color="auto" w:fill="auto"/>
        <w:ind w:left="20" w:firstLine="480"/>
        <w:jc w:val="both"/>
        <w:rPr>
          <w:sz w:val="24"/>
          <w:szCs w:val="24"/>
        </w:rPr>
      </w:pPr>
      <w:r w:rsidRPr="00116184">
        <w:rPr>
          <w:sz w:val="24"/>
          <w:szCs w:val="24"/>
        </w:rPr>
        <w:t xml:space="preserve">В часть, формируемую участниками образовательных отношений, входит и внеурочная деятельность, которая направлена на развитие личности развитие личности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обществом. Организация внеурочной воспитательной работы в МБОУ Есаульская СКШИ является неотъемлемой частью образовательного процесса. Чередование учебной и внеурочной деятельности в рамках реализации АООП и СИПР определено с учетом </w:t>
      </w:r>
      <w:proofErr w:type="spellStart"/>
      <w:proofErr w:type="gramStart"/>
      <w:r w:rsidRPr="00116184">
        <w:rPr>
          <w:sz w:val="24"/>
          <w:szCs w:val="24"/>
        </w:rPr>
        <w:t>психо</w:t>
      </w:r>
      <w:proofErr w:type="spellEnd"/>
      <w:r w:rsidRPr="00116184">
        <w:rPr>
          <w:sz w:val="24"/>
          <w:szCs w:val="24"/>
        </w:rPr>
        <w:t xml:space="preserve"> - физиологических</w:t>
      </w:r>
      <w:proofErr w:type="gramEnd"/>
      <w:r w:rsidRPr="00116184">
        <w:rPr>
          <w:sz w:val="24"/>
          <w:szCs w:val="24"/>
        </w:rPr>
        <w:t xml:space="preserve"> возможностей детей. Время, отведённое на внеурочную деятельность (внеклассную воспитательную работу), не учитывается при определении максимально допустимой недельной нагрузки обучающихся Срок освоения АООП (вариант 2) </w:t>
      </w:r>
      <w:proofErr w:type="gramStart"/>
      <w:r w:rsidRPr="00116184">
        <w:rPr>
          <w:sz w:val="24"/>
          <w:szCs w:val="24"/>
        </w:rPr>
        <w:t>обучающимися</w:t>
      </w:r>
      <w:proofErr w:type="gramEnd"/>
      <w:r w:rsidRPr="00116184">
        <w:rPr>
          <w:sz w:val="24"/>
          <w:szCs w:val="24"/>
        </w:rPr>
        <w:t xml:space="preserve"> с умственной отсталостью составляет 9 лет.</w:t>
      </w:r>
    </w:p>
    <w:p w:rsidR="00D81F2D" w:rsidRPr="00B446AB" w:rsidRDefault="00B5466C" w:rsidP="00B446AB">
      <w:pPr>
        <w:pStyle w:val="1"/>
        <w:shd w:val="clear" w:color="auto" w:fill="auto"/>
        <w:spacing w:after="180"/>
        <w:ind w:left="20" w:firstLine="480"/>
        <w:jc w:val="both"/>
        <w:rPr>
          <w:sz w:val="24"/>
          <w:szCs w:val="24"/>
        </w:rPr>
      </w:pPr>
      <w:r w:rsidRPr="00116184">
        <w:rPr>
          <w:sz w:val="24"/>
          <w:szCs w:val="24"/>
        </w:rPr>
        <w:t>Продолжительность учебной недели в течение всех лет обучения - 5 дней. Обучение проходит в одну смену. Продолжительн</w:t>
      </w:r>
      <w:r w:rsidR="004B1BE3">
        <w:rPr>
          <w:sz w:val="24"/>
          <w:szCs w:val="24"/>
        </w:rPr>
        <w:t>ость учебного года составляет 34</w:t>
      </w:r>
      <w:r w:rsidRPr="00116184">
        <w:rPr>
          <w:sz w:val="24"/>
          <w:szCs w:val="24"/>
        </w:rPr>
        <w:t xml:space="preserve"> недели. Продолжительность каникул в течение учебного года составляет не менее 30 календарных </w:t>
      </w:r>
      <w:r w:rsidR="00B446AB">
        <w:rPr>
          <w:sz w:val="24"/>
          <w:szCs w:val="24"/>
        </w:rPr>
        <w:t>дней, летом - не менее 8 недель.</w:t>
      </w:r>
    </w:p>
    <w:sectPr w:rsidR="00D81F2D" w:rsidRPr="00B446AB" w:rsidSect="004C2537">
      <w:type w:val="continuous"/>
      <w:pgSz w:w="11907" w:h="16839" w:code="9"/>
      <w:pgMar w:top="783" w:right="828" w:bottom="1009" w:left="5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3AB" w:rsidRDefault="008063AB">
      <w:r>
        <w:separator/>
      </w:r>
    </w:p>
  </w:endnote>
  <w:endnote w:type="continuationSeparator" w:id="1">
    <w:p w:rsidR="008063AB" w:rsidRDefault="0080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3AB" w:rsidRDefault="008063AB"/>
  </w:footnote>
  <w:footnote w:type="continuationSeparator" w:id="1">
    <w:p w:rsidR="008063AB" w:rsidRDefault="008063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9D5"/>
    <w:multiLevelType w:val="multilevel"/>
    <w:tmpl w:val="6EECCE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44563"/>
    <w:multiLevelType w:val="multilevel"/>
    <w:tmpl w:val="782234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3246C"/>
    <w:multiLevelType w:val="multilevel"/>
    <w:tmpl w:val="066CD8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60282A"/>
    <w:multiLevelType w:val="multilevel"/>
    <w:tmpl w:val="044E8D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BB6E1F"/>
    <w:multiLevelType w:val="multilevel"/>
    <w:tmpl w:val="DBE6A2A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184BFA"/>
    <w:multiLevelType w:val="multilevel"/>
    <w:tmpl w:val="1A101F2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56CFA"/>
    <w:rsid w:val="00067A3A"/>
    <w:rsid w:val="000A5ACB"/>
    <w:rsid w:val="00116184"/>
    <w:rsid w:val="001A2ABB"/>
    <w:rsid w:val="00205CEE"/>
    <w:rsid w:val="002164EB"/>
    <w:rsid w:val="002365F6"/>
    <w:rsid w:val="002617A8"/>
    <w:rsid w:val="002F2791"/>
    <w:rsid w:val="003232AA"/>
    <w:rsid w:val="0036104D"/>
    <w:rsid w:val="003A5006"/>
    <w:rsid w:val="003C0C5F"/>
    <w:rsid w:val="003D564B"/>
    <w:rsid w:val="00410947"/>
    <w:rsid w:val="00423418"/>
    <w:rsid w:val="004425FA"/>
    <w:rsid w:val="00456CFA"/>
    <w:rsid w:val="0048282A"/>
    <w:rsid w:val="00493A5A"/>
    <w:rsid w:val="004B1BE3"/>
    <w:rsid w:val="004C2537"/>
    <w:rsid w:val="00547D72"/>
    <w:rsid w:val="0056581B"/>
    <w:rsid w:val="00572272"/>
    <w:rsid w:val="005E2097"/>
    <w:rsid w:val="005E50A9"/>
    <w:rsid w:val="005F49BB"/>
    <w:rsid w:val="00615CD4"/>
    <w:rsid w:val="006B1961"/>
    <w:rsid w:val="006B3168"/>
    <w:rsid w:val="006C3CB9"/>
    <w:rsid w:val="00724480"/>
    <w:rsid w:val="007468AC"/>
    <w:rsid w:val="007557E5"/>
    <w:rsid w:val="00792691"/>
    <w:rsid w:val="008063AB"/>
    <w:rsid w:val="0086117D"/>
    <w:rsid w:val="0087122E"/>
    <w:rsid w:val="008C5017"/>
    <w:rsid w:val="00916EAA"/>
    <w:rsid w:val="0092023C"/>
    <w:rsid w:val="00956BB5"/>
    <w:rsid w:val="00971D7A"/>
    <w:rsid w:val="00A30C99"/>
    <w:rsid w:val="00A319A5"/>
    <w:rsid w:val="00A55A78"/>
    <w:rsid w:val="00AA3C81"/>
    <w:rsid w:val="00AB35DC"/>
    <w:rsid w:val="00AB76CF"/>
    <w:rsid w:val="00AF1415"/>
    <w:rsid w:val="00AF2625"/>
    <w:rsid w:val="00B446AB"/>
    <w:rsid w:val="00B50DD7"/>
    <w:rsid w:val="00B5466C"/>
    <w:rsid w:val="00B61368"/>
    <w:rsid w:val="00B72ABB"/>
    <w:rsid w:val="00B94B5A"/>
    <w:rsid w:val="00BC58A7"/>
    <w:rsid w:val="00BE49BC"/>
    <w:rsid w:val="00C0499B"/>
    <w:rsid w:val="00C16F83"/>
    <w:rsid w:val="00C45C63"/>
    <w:rsid w:val="00C54604"/>
    <w:rsid w:val="00C82336"/>
    <w:rsid w:val="00CC0AEA"/>
    <w:rsid w:val="00CE5332"/>
    <w:rsid w:val="00D15A9C"/>
    <w:rsid w:val="00D81F2D"/>
    <w:rsid w:val="00D94177"/>
    <w:rsid w:val="00DA2968"/>
    <w:rsid w:val="00E0024B"/>
    <w:rsid w:val="00E03C74"/>
    <w:rsid w:val="00E17053"/>
    <w:rsid w:val="00E3211D"/>
    <w:rsid w:val="00E4302D"/>
    <w:rsid w:val="00E62BF9"/>
    <w:rsid w:val="00E86D04"/>
    <w:rsid w:val="00EC4B27"/>
    <w:rsid w:val="00EE15E3"/>
    <w:rsid w:val="00EF75A4"/>
    <w:rsid w:val="00F03072"/>
    <w:rsid w:val="00F40205"/>
    <w:rsid w:val="00F8104D"/>
    <w:rsid w:val="00F860E3"/>
    <w:rsid w:val="00FA0990"/>
    <w:rsid w:val="00FA56E3"/>
    <w:rsid w:val="00FC3B11"/>
    <w:rsid w:val="00FE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11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117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6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86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sid w:val="00861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86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86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Полужирный"/>
    <w:basedOn w:val="4"/>
    <w:rsid w:val="00861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Подпись к таблице_"/>
    <w:basedOn w:val="a0"/>
    <w:link w:val="a7"/>
    <w:rsid w:val="0086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86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86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"/>
    <w:basedOn w:val="a4"/>
    <w:rsid w:val="00861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Основной текст + Полужирный"/>
    <w:basedOn w:val="a4"/>
    <w:rsid w:val="00861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1">
    <w:name w:val="Основной текст1"/>
    <w:basedOn w:val="a"/>
    <w:link w:val="a4"/>
    <w:rsid w:val="0086117D"/>
    <w:pPr>
      <w:shd w:val="clear" w:color="auto" w:fill="FFFFFF"/>
      <w:spacing w:line="219" w:lineRule="exact"/>
      <w:ind w:hanging="2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86117D"/>
    <w:pPr>
      <w:shd w:val="clear" w:color="auto" w:fill="FFFFFF"/>
      <w:spacing w:before="300" w:line="223" w:lineRule="exact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86117D"/>
    <w:pPr>
      <w:shd w:val="clear" w:color="auto" w:fill="FFFFFF"/>
      <w:spacing w:line="219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86117D"/>
    <w:pPr>
      <w:shd w:val="clear" w:color="auto" w:fill="FFFFFF"/>
      <w:spacing w:line="21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rsid w:val="008611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8611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86117D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75pt">
    <w:name w:val="Колонтитул + 7;5 pt"/>
    <w:basedOn w:val="a0"/>
    <w:rsid w:val="00116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42">
    <w:name w:val="Основной текст4"/>
    <w:basedOn w:val="a"/>
    <w:rsid w:val="0011618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No Spacing"/>
    <w:qFormat/>
    <w:rsid w:val="00E17053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19" w:lineRule="exact"/>
      <w:ind w:hanging="2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223" w:lineRule="exact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9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5E781-5BFC-46F5-8FB4-01015891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8</Pages>
  <Words>3599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Елисеевы</dc:creator>
  <cp:lastModifiedBy>Татьяна Павловна</cp:lastModifiedBy>
  <cp:revision>36</cp:revision>
  <cp:lastPrinted>2021-09-27T10:54:00Z</cp:lastPrinted>
  <dcterms:created xsi:type="dcterms:W3CDTF">2018-08-30T17:28:00Z</dcterms:created>
  <dcterms:modified xsi:type="dcterms:W3CDTF">2021-09-27T11:01:00Z</dcterms:modified>
</cp:coreProperties>
</file>